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41054" w14:textId="77777777" w:rsidR="00EC3538" w:rsidRDefault="00EC3538" w:rsidP="00EC3538">
      <w:pPr>
        <w:pStyle w:val="Heading1"/>
        <w:jc w:val="left"/>
        <w:rPr>
          <w:rFonts w:ascii="Verdana" w:eastAsia="Verdana" w:hAnsi="Verdana" w:cs="Verdana"/>
          <w:b/>
          <w:sz w:val="32"/>
          <w:szCs w:val="32"/>
          <w:u w:val="single"/>
        </w:rPr>
      </w:pPr>
      <w:r>
        <w:rPr>
          <w:rFonts w:ascii="Verdana" w:eastAsia="Verdana" w:hAnsi="Verdana" w:cs="Verdana"/>
          <w:b/>
          <w:smallCaps/>
          <w:sz w:val="32"/>
          <w:szCs w:val="32"/>
          <w:u w:val="single"/>
        </w:rPr>
        <w:t>Committee Procedure</w:t>
      </w:r>
    </w:p>
    <w:p w14:paraId="68E35C4D" w14:textId="77777777" w:rsidR="00EC3538" w:rsidRDefault="00EC3538" w:rsidP="00EC3538">
      <w:pPr>
        <w:spacing w:line="240" w:lineRule="auto"/>
        <w:rPr>
          <w:rFonts w:ascii="Verdana" w:eastAsia="Verdana" w:hAnsi="Verdana" w:cs="Verdana"/>
        </w:rPr>
      </w:pPr>
      <w:r>
        <w:rPr>
          <w:rFonts w:ascii="Verdana" w:eastAsia="Verdana" w:hAnsi="Verdana" w:cs="Verdana"/>
        </w:rPr>
        <w:t xml:space="preserve">All Bills will begin their process in a </w:t>
      </w:r>
      <w:proofErr w:type="gramStart"/>
      <w:r>
        <w:rPr>
          <w:rFonts w:ascii="Verdana" w:eastAsia="Verdana" w:hAnsi="Verdana" w:cs="Verdana"/>
        </w:rPr>
        <w:t>topic based</w:t>
      </w:r>
      <w:proofErr w:type="gramEnd"/>
      <w:r>
        <w:rPr>
          <w:rFonts w:ascii="Verdana" w:eastAsia="Verdana" w:hAnsi="Verdana" w:cs="Verdana"/>
        </w:rPr>
        <w:t xml:space="preserve"> Committee.</w:t>
      </w:r>
    </w:p>
    <w:p w14:paraId="7558E47D" w14:textId="77777777" w:rsidR="00EC3538" w:rsidRDefault="00EC3538" w:rsidP="00EC3538">
      <w:pPr>
        <w:spacing w:line="240" w:lineRule="auto"/>
        <w:rPr>
          <w:rFonts w:ascii="Verdana" w:eastAsia="Verdana" w:hAnsi="Verdana" w:cs="Verdana"/>
        </w:rPr>
      </w:pPr>
      <w:r>
        <w:rPr>
          <w:rFonts w:ascii="Verdana" w:eastAsia="Verdana" w:hAnsi="Verdana" w:cs="Verdana"/>
          <w:b/>
        </w:rPr>
        <w:tab/>
      </w:r>
      <w:r>
        <w:rPr>
          <w:rFonts w:ascii="Verdana" w:eastAsia="Verdana" w:hAnsi="Verdana" w:cs="Verdana"/>
          <w:b/>
        </w:rPr>
        <w:tab/>
      </w:r>
    </w:p>
    <w:p w14:paraId="6E428C8A" w14:textId="77777777" w:rsidR="00EC3538" w:rsidRDefault="00EC3538" w:rsidP="00EC3538">
      <w:pPr>
        <w:spacing w:line="240" w:lineRule="auto"/>
        <w:rPr>
          <w:rFonts w:ascii="Verdana" w:eastAsia="Verdana" w:hAnsi="Verdana" w:cs="Verdana"/>
        </w:rPr>
      </w:pPr>
      <w:r>
        <w:rPr>
          <w:rFonts w:ascii="Verdana" w:eastAsia="Verdana" w:hAnsi="Verdana" w:cs="Verdana"/>
          <w:b/>
          <w:u w:val="single"/>
        </w:rPr>
        <w:t>Overview:</w:t>
      </w:r>
    </w:p>
    <w:p w14:paraId="0A16712A" w14:textId="77777777" w:rsidR="00EC3538" w:rsidRDefault="00EC3538" w:rsidP="00EC3538">
      <w:pPr>
        <w:spacing w:line="240" w:lineRule="auto"/>
        <w:rPr>
          <w:rFonts w:ascii="Verdana" w:eastAsia="Verdana" w:hAnsi="Verdana" w:cs="Verdana"/>
        </w:rPr>
      </w:pPr>
      <w:r>
        <w:rPr>
          <w:rFonts w:ascii="Verdana" w:eastAsia="Verdana" w:hAnsi="Verdana" w:cs="Verdana"/>
        </w:rPr>
        <w:t xml:space="preserve">The Committee’s goal is </w:t>
      </w:r>
      <w:proofErr w:type="gramStart"/>
      <w:r>
        <w:rPr>
          <w:rFonts w:ascii="Verdana" w:eastAsia="Verdana" w:hAnsi="Verdana" w:cs="Verdana"/>
        </w:rPr>
        <w:t>pass</w:t>
      </w:r>
      <w:proofErr w:type="gramEnd"/>
      <w:r>
        <w:rPr>
          <w:rFonts w:ascii="Verdana" w:eastAsia="Verdana" w:hAnsi="Verdana" w:cs="Verdana"/>
        </w:rPr>
        <w:t xml:space="preserve"> the </w:t>
      </w:r>
      <w:r>
        <w:rPr>
          <w:rFonts w:ascii="Verdana" w:eastAsia="Verdana" w:hAnsi="Verdana" w:cs="Verdana"/>
          <w:u w:val="single"/>
        </w:rPr>
        <w:t>most debatable</w:t>
      </w:r>
      <w:r>
        <w:rPr>
          <w:rFonts w:ascii="Verdana" w:eastAsia="Verdana" w:hAnsi="Verdana" w:cs="Verdana"/>
        </w:rPr>
        <w:t xml:space="preserve"> to the Chamber Sessions.  Therefore, Bills in Committee are passed by ranking in 5 categories:</w:t>
      </w:r>
    </w:p>
    <w:p w14:paraId="1A000272" w14:textId="77777777" w:rsidR="00EC3538" w:rsidRDefault="00EC3538">
      <w:pPr>
        <w:numPr>
          <w:ilvl w:val="0"/>
          <w:numId w:val="7"/>
        </w:numPr>
        <w:spacing w:line="240" w:lineRule="auto"/>
        <w:rPr>
          <w:rFonts w:ascii="Verdana" w:eastAsia="Verdana" w:hAnsi="Verdana" w:cs="Verdana"/>
        </w:rPr>
      </w:pPr>
      <w:r>
        <w:rPr>
          <w:rFonts w:ascii="Verdana" w:eastAsia="Verdana" w:hAnsi="Verdana" w:cs="Verdana"/>
        </w:rPr>
        <w:t>Debatability</w:t>
      </w:r>
    </w:p>
    <w:p w14:paraId="0D6A8D02" w14:textId="77777777" w:rsidR="00EC3538" w:rsidRDefault="00EC3538">
      <w:pPr>
        <w:numPr>
          <w:ilvl w:val="0"/>
          <w:numId w:val="7"/>
        </w:numPr>
        <w:spacing w:line="240" w:lineRule="auto"/>
        <w:rPr>
          <w:rFonts w:ascii="Verdana" w:eastAsia="Verdana" w:hAnsi="Verdana" w:cs="Verdana"/>
        </w:rPr>
      </w:pPr>
      <w:r>
        <w:rPr>
          <w:rFonts w:ascii="Verdana" w:eastAsia="Verdana" w:hAnsi="Verdana" w:cs="Verdana"/>
        </w:rPr>
        <w:t>Importance to the State of New Jersey</w:t>
      </w:r>
    </w:p>
    <w:p w14:paraId="4BB0450A" w14:textId="77777777" w:rsidR="00EC3538" w:rsidRDefault="00EC3538">
      <w:pPr>
        <w:numPr>
          <w:ilvl w:val="0"/>
          <w:numId w:val="7"/>
        </w:numPr>
        <w:spacing w:line="240" w:lineRule="auto"/>
        <w:rPr>
          <w:rFonts w:ascii="Verdana" w:eastAsia="Verdana" w:hAnsi="Verdana" w:cs="Verdana"/>
        </w:rPr>
      </w:pPr>
      <w:r>
        <w:rPr>
          <w:rFonts w:ascii="Verdana" w:eastAsia="Verdana" w:hAnsi="Verdana" w:cs="Verdana"/>
        </w:rPr>
        <w:t>Feasibility</w:t>
      </w:r>
    </w:p>
    <w:p w14:paraId="44557D21" w14:textId="77777777" w:rsidR="00EC3538" w:rsidRDefault="00EC3538">
      <w:pPr>
        <w:numPr>
          <w:ilvl w:val="0"/>
          <w:numId w:val="7"/>
        </w:numPr>
        <w:spacing w:line="240" w:lineRule="auto"/>
        <w:rPr>
          <w:rFonts w:ascii="Verdana" w:eastAsia="Verdana" w:hAnsi="Verdana" w:cs="Verdana"/>
        </w:rPr>
      </w:pPr>
      <w:r>
        <w:rPr>
          <w:rFonts w:ascii="Verdana" w:eastAsia="Verdana" w:hAnsi="Verdana" w:cs="Verdana"/>
        </w:rPr>
        <w:t>Evidence of Research</w:t>
      </w:r>
    </w:p>
    <w:p w14:paraId="1EAE356E" w14:textId="77777777" w:rsidR="00EC3538" w:rsidRDefault="00EC3538">
      <w:pPr>
        <w:numPr>
          <w:ilvl w:val="0"/>
          <w:numId w:val="7"/>
        </w:numPr>
        <w:spacing w:line="240" w:lineRule="auto"/>
        <w:rPr>
          <w:rFonts w:ascii="Verdana" w:eastAsia="Verdana" w:hAnsi="Verdana" w:cs="Verdana"/>
        </w:rPr>
      </w:pPr>
      <w:r>
        <w:rPr>
          <w:rFonts w:ascii="Verdana" w:eastAsia="Verdana" w:hAnsi="Verdana" w:cs="Verdana"/>
        </w:rPr>
        <w:t>Presentation</w:t>
      </w:r>
    </w:p>
    <w:p w14:paraId="1C4479A8" w14:textId="77777777" w:rsidR="00EC3538" w:rsidRDefault="00EC3538" w:rsidP="00EC3538">
      <w:pPr>
        <w:spacing w:line="240" w:lineRule="auto"/>
        <w:rPr>
          <w:rFonts w:ascii="Verdana" w:eastAsia="Verdana" w:hAnsi="Verdana" w:cs="Verdana"/>
        </w:rPr>
      </w:pPr>
      <w:r>
        <w:rPr>
          <w:rFonts w:ascii="Verdana" w:eastAsia="Verdana" w:hAnsi="Verdana" w:cs="Verdana"/>
        </w:rPr>
        <w:t xml:space="preserve">Bills are ranked from 1 (best) to 5 (worst) on all 5 categories.  The top numerically ranked Bills from each Committee will then advance to Chambers.  </w:t>
      </w:r>
    </w:p>
    <w:p w14:paraId="09FBDA75" w14:textId="77777777" w:rsidR="00EC3538" w:rsidRDefault="00EC3538" w:rsidP="00EC3538">
      <w:pPr>
        <w:spacing w:line="240" w:lineRule="auto"/>
        <w:rPr>
          <w:rFonts w:ascii="Verdana" w:eastAsia="Verdana" w:hAnsi="Verdana" w:cs="Verdana"/>
        </w:rPr>
      </w:pPr>
    </w:p>
    <w:p w14:paraId="1DF8655E" w14:textId="77777777" w:rsidR="00EC3538" w:rsidRDefault="00EC3538" w:rsidP="00EC3538">
      <w:pPr>
        <w:spacing w:line="240" w:lineRule="auto"/>
        <w:rPr>
          <w:rFonts w:ascii="Verdana" w:eastAsia="Verdana" w:hAnsi="Verdana" w:cs="Verdana"/>
        </w:rPr>
      </w:pPr>
      <w:r>
        <w:rPr>
          <w:rFonts w:ascii="Verdana" w:eastAsia="Verdana" w:hAnsi="Verdana" w:cs="Verdana"/>
          <w:b/>
        </w:rPr>
        <w:t xml:space="preserve">Step 1: Introduction of Bills:  </w:t>
      </w:r>
      <w:r>
        <w:rPr>
          <w:rFonts w:ascii="Verdana" w:eastAsia="Verdana" w:hAnsi="Verdana" w:cs="Verdana"/>
        </w:rPr>
        <w:t>Chair announces the docket for the chamber session at the start of each session.  Debate proceeds in order of the docket unless changed by a motion.</w:t>
      </w:r>
    </w:p>
    <w:p w14:paraId="5D5576BA" w14:textId="77777777" w:rsidR="00EC3538" w:rsidRDefault="00EC3538" w:rsidP="00EC3538">
      <w:pPr>
        <w:spacing w:line="240" w:lineRule="auto"/>
        <w:rPr>
          <w:rFonts w:ascii="Verdana" w:eastAsia="Verdana" w:hAnsi="Verdana" w:cs="Verdana"/>
        </w:rPr>
      </w:pPr>
      <w:r>
        <w:rPr>
          <w:rFonts w:ascii="Verdana" w:eastAsia="Verdana" w:hAnsi="Verdana" w:cs="Verdana"/>
        </w:rPr>
        <w:t xml:space="preserve"> </w:t>
      </w:r>
    </w:p>
    <w:p w14:paraId="32B8A486" w14:textId="77777777" w:rsidR="00EC3538" w:rsidRDefault="00EC3538" w:rsidP="00EC3538">
      <w:pPr>
        <w:spacing w:line="240" w:lineRule="auto"/>
        <w:rPr>
          <w:rFonts w:ascii="Verdana" w:eastAsia="Verdana" w:hAnsi="Verdana" w:cs="Verdana"/>
          <w:b/>
        </w:rPr>
      </w:pPr>
      <w:r>
        <w:rPr>
          <w:rFonts w:ascii="Verdana" w:eastAsia="Verdana" w:hAnsi="Verdana" w:cs="Verdana"/>
          <w:b/>
        </w:rPr>
        <w:t>Step 2: Bill Debate</w:t>
      </w:r>
    </w:p>
    <w:p w14:paraId="708C722F" w14:textId="77777777" w:rsidR="00EC3538" w:rsidRDefault="00EC3538">
      <w:pPr>
        <w:numPr>
          <w:ilvl w:val="0"/>
          <w:numId w:val="12"/>
        </w:numPr>
        <w:spacing w:line="240" w:lineRule="auto"/>
        <w:rPr>
          <w:rFonts w:ascii="Verdana" w:eastAsia="Verdana" w:hAnsi="Verdana" w:cs="Verdana"/>
        </w:rPr>
      </w:pPr>
      <w:r>
        <w:rPr>
          <w:rFonts w:ascii="Verdana" w:eastAsia="Verdana" w:hAnsi="Verdana" w:cs="Verdana"/>
        </w:rPr>
        <w:t xml:space="preserve">The Clerk reads the enactment clause and any amendments to the </w:t>
      </w:r>
      <w:proofErr w:type="gramStart"/>
      <w:r>
        <w:rPr>
          <w:rFonts w:ascii="Verdana" w:eastAsia="Verdana" w:hAnsi="Verdana" w:cs="Verdana"/>
        </w:rPr>
        <w:t>Bill</w:t>
      </w:r>
      <w:proofErr w:type="gramEnd"/>
    </w:p>
    <w:p w14:paraId="5705562E" w14:textId="77777777" w:rsidR="00EC3538" w:rsidRDefault="00EC3538">
      <w:pPr>
        <w:numPr>
          <w:ilvl w:val="0"/>
          <w:numId w:val="12"/>
        </w:numPr>
        <w:spacing w:line="240" w:lineRule="auto"/>
        <w:rPr>
          <w:rFonts w:ascii="Verdana" w:eastAsia="Verdana" w:hAnsi="Verdana" w:cs="Verdana"/>
        </w:rPr>
      </w:pPr>
      <w:r>
        <w:rPr>
          <w:rFonts w:ascii="Verdana" w:eastAsia="Verdana" w:hAnsi="Verdana" w:cs="Verdana"/>
        </w:rPr>
        <w:t xml:space="preserve">The author of the Bill approaches the front of the </w:t>
      </w:r>
      <w:proofErr w:type="gramStart"/>
      <w:r>
        <w:rPr>
          <w:rFonts w:ascii="Verdana" w:eastAsia="Verdana" w:hAnsi="Verdana" w:cs="Verdana"/>
        </w:rPr>
        <w:t>room</w:t>
      </w:r>
      <w:proofErr w:type="gramEnd"/>
    </w:p>
    <w:p w14:paraId="02C80C24" w14:textId="77777777" w:rsidR="00EC3538" w:rsidRDefault="00EC3538">
      <w:pPr>
        <w:numPr>
          <w:ilvl w:val="0"/>
          <w:numId w:val="12"/>
        </w:numPr>
        <w:spacing w:line="240" w:lineRule="auto"/>
        <w:rPr>
          <w:rFonts w:ascii="Verdana" w:eastAsia="Verdana" w:hAnsi="Verdana" w:cs="Verdana"/>
        </w:rPr>
      </w:pPr>
      <w:r>
        <w:rPr>
          <w:rFonts w:ascii="Verdana" w:eastAsia="Verdana" w:hAnsi="Verdana" w:cs="Verdana"/>
        </w:rPr>
        <w:t xml:space="preserve">The author proceeds with their </w:t>
      </w:r>
      <w:proofErr w:type="gramStart"/>
      <w:r>
        <w:rPr>
          <w:rFonts w:ascii="Verdana" w:eastAsia="Verdana" w:hAnsi="Verdana" w:cs="Verdana"/>
        </w:rPr>
        <w:t>2 minute</w:t>
      </w:r>
      <w:proofErr w:type="gramEnd"/>
      <w:r>
        <w:rPr>
          <w:rFonts w:ascii="Verdana" w:eastAsia="Verdana" w:hAnsi="Verdana" w:cs="Verdana"/>
        </w:rPr>
        <w:t xml:space="preserve"> opening statement</w:t>
      </w:r>
    </w:p>
    <w:p w14:paraId="4F8663FE" w14:textId="77777777" w:rsidR="00EC3538" w:rsidRDefault="00EC3538">
      <w:pPr>
        <w:numPr>
          <w:ilvl w:val="0"/>
          <w:numId w:val="12"/>
        </w:numPr>
        <w:spacing w:line="240" w:lineRule="auto"/>
        <w:rPr>
          <w:rFonts w:ascii="Verdana" w:eastAsia="Verdana" w:hAnsi="Verdana" w:cs="Verdana"/>
        </w:rPr>
      </w:pPr>
      <w:r>
        <w:rPr>
          <w:rFonts w:ascii="Verdana" w:eastAsia="Verdana" w:hAnsi="Verdana" w:cs="Verdana"/>
        </w:rPr>
        <w:t>Committee moves to a period of Non-debatable Technical Questions (NDTQs)</w:t>
      </w:r>
    </w:p>
    <w:p w14:paraId="71B6F9D7" w14:textId="77777777" w:rsidR="00EC3538" w:rsidRDefault="00EC3538">
      <w:pPr>
        <w:numPr>
          <w:ilvl w:val="0"/>
          <w:numId w:val="12"/>
        </w:numPr>
        <w:spacing w:line="240" w:lineRule="auto"/>
        <w:rPr>
          <w:rFonts w:ascii="Verdana" w:eastAsia="Verdana" w:hAnsi="Verdana" w:cs="Verdana"/>
        </w:rPr>
      </w:pPr>
      <w:r>
        <w:rPr>
          <w:rFonts w:ascii="Verdana" w:eastAsia="Verdana" w:hAnsi="Verdana" w:cs="Verdana"/>
        </w:rPr>
        <w:t>Debate (3 con speakers and 3 pro speakers)</w:t>
      </w:r>
    </w:p>
    <w:p w14:paraId="139B9389" w14:textId="77777777" w:rsidR="00EC3538" w:rsidRDefault="00EC3538">
      <w:pPr>
        <w:numPr>
          <w:ilvl w:val="1"/>
          <w:numId w:val="12"/>
        </w:numPr>
        <w:spacing w:line="240" w:lineRule="auto"/>
        <w:rPr>
          <w:rFonts w:ascii="Verdana" w:eastAsia="Verdana" w:hAnsi="Verdana" w:cs="Verdana"/>
        </w:rPr>
      </w:pPr>
      <w:r>
        <w:rPr>
          <w:rFonts w:ascii="Verdana" w:eastAsia="Verdana" w:hAnsi="Verdana" w:cs="Verdana"/>
        </w:rPr>
        <w:t xml:space="preserve">The Chair will call on a con speaker followed by a pro </w:t>
      </w:r>
      <w:proofErr w:type="gramStart"/>
      <w:r>
        <w:rPr>
          <w:rFonts w:ascii="Verdana" w:eastAsia="Verdana" w:hAnsi="Verdana" w:cs="Verdana"/>
        </w:rPr>
        <w:t>speaker</w:t>
      </w:r>
      <w:proofErr w:type="gramEnd"/>
    </w:p>
    <w:p w14:paraId="5277ADEF" w14:textId="77777777" w:rsidR="00EC3538" w:rsidRDefault="00EC3538">
      <w:pPr>
        <w:numPr>
          <w:ilvl w:val="1"/>
          <w:numId w:val="3"/>
        </w:numPr>
        <w:spacing w:line="240" w:lineRule="auto"/>
        <w:rPr>
          <w:rFonts w:ascii="Verdana" w:eastAsia="Verdana" w:hAnsi="Verdana" w:cs="Verdana"/>
        </w:rPr>
      </w:pPr>
      <w:r>
        <w:rPr>
          <w:rFonts w:ascii="Verdana" w:eastAsia="Verdana" w:hAnsi="Verdana" w:cs="Verdana"/>
        </w:rPr>
        <w:t>2 minutes per speech</w:t>
      </w:r>
    </w:p>
    <w:p w14:paraId="54588862" w14:textId="77777777" w:rsidR="00EC3538" w:rsidRDefault="00EC3538">
      <w:pPr>
        <w:numPr>
          <w:ilvl w:val="1"/>
          <w:numId w:val="3"/>
        </w:numPr>
        <w:spacing w:line="240" w:lineRule="auto"/>
        <w:rPr>
          <w:rFonts w:ascii="Verdana" w:eastAsia="Verdana" w:hAnsi="Verdana" w:cs="Verdana"/>
        </w:rPr>
      </w:pPr>
      <w:r>
        <w:rPr>
          <w:rFonts w:ascii="Verdana" w:eastAsia="Verdana" w:hAnsi="Verdana" w:cs="Verdana"/>
        </w:rPr>
        <w:t xml:space="preserve">Delegates </w:t>
      </w:r>
      <w:r>
        <w:rPr>
          <w:rFonts w:ascii="Verdana" w:eastAsia="Verdana" w:hAnsi="Verdana" w:cs="Verdana"/>
          <w:u w:val="single"/>
        </w:rPr>
        <w:t>may not</w:t>
      </w:r>
      <w:r>
        <w:rPr>
          <w:rFonts w:ascii="Verdana" w:eastAsia="Verdana" w:hAnsi="Verdana" w:cs="Verdana"/>
        </w:rPr>
        <w:t xml:space="preserve"> yield on yielded </w:t>
      </w:r>
      <w:proofErr w:type="gramStart"/>
      <w:r>
        <w:rPr>
          <w:rFonts w:ascii="Verdana" w:eastAsia="Verdana" w:hAnsi="Verdana" w:cs="Verdana"/>
        </w:rPr>
        <w:t>time</w:t>
      </w:r>
      <w:proofErr w:type="gramEnd"/>
    </w:p>
    <w:p w14:paraId="6374FA48" w14:textId="77777777" w:rsidR="00EC3538" w:rsidRDefault="00EC3538">
      <w:pPr>
        <w:numPr>
          <w:ilvl w:val="1"/>
          <w:numId w:val="3"/>
        </w:numPr>
        <w:spacing w:line="240" w:lineRule="auto"/>
        <w:rPr>
          <w:rFonts w:ascii="Verdana" w:eastAsia="Verdana" w:hAnsi="Verdana" w:cs="Verdana"/>
        </w:rPr>
      </w:pPr>
      <w:r>
        <w:rPr>
          <w:rFonts w:ascii="Verdana" w:eastAsia="Verdana" w:hAnsi="Verdana" w:cs="Verdana"/>
        </w:rPr>
        <w:t xml:space="preserve">Procedural and substantive motions and points are in </w:t>
      </w:r>
      <w:proofErr w:type="gramStart"/>
      <w:r>
        <w:rPr>
          <w:rFonts w:ascii="Verdana" w:eastAsia="Verdana" w:hAnsi="Verdana" w:cs="Verdana"/>
        </w:rPr>
        <w:t>order</w:t>
      </w:r>
      <w:proofErr w:type="gramEnd"/>
    </w:p>
    <w:p w14:paraId="19B27E77" w14:textId="77777777" w:rsidR="00EC3538" w:rsidRDefault="00EC3538">
      <w:pPr>
        <w:numPr>
          <w:ilvl w:val="2"/>
          <w:numId w:val="3"/>
        </w:numPr>
        <w:spacing w:line="240" w:lineRule="auto"/>
        <w:rPr>
          <w:rFonts w:ascii="Verdana" w:eastAsia="Verdana" w:hAnsi="Verdana" w:cs="Verdana"/>
        </w:rPr>
      </w:pPr>
      <w:r>
        <w:rPr>
          <w:rFonts w:ascii="Verdana" w:eastAsia="Verdana" w:hAnsi="Verdana" w:cs="Verdana"/>
        </w:rPr>
        <w:t>Yield to Series of Questions</w:t>
      </w:r>
    </w:p>
    <w:p w14:paraId="6FAA5AB1" w14:textId="77777777" w:rsidR="00EC3538" w:rsidRDefault="00EC3538">
      <w:pPr>
        <w:numPr>
          <w:ilvl w:val="2"/>
          <w:numId w:val="3"/>
        </w:numPr>
        <w:spacing w:line="240" w:lineRule="auto"/>
        <w:rPr>
          <w:rFonts w:ascii="Verdana" w:eastAsia="Verdana" w:hAnsi="Verdana" w:cs="Verdana"/>
        </w:rPr>
      </w:pPr>
      <w:r>
        <w:rPr>
          <w:rFonts w:ascii="Verdana" w:eastAsia="Verdana" w:hAnsi="Verdana" w:cs="Verdana"/>
        </w:rPr>
        <w:t xml:space="preserve">Yield to a Fellow Delegate after speaking for one half their original </w:t>
      </w:r>
      <w:proofErr w:type="gramStart"/>
      <w:r>
        <w:rPr>
          <w:rFonts w:ascii="Verdana" w:eastAsia="Verdana" w:hAnsi="Verdana" w:cs="Verdana"/>
        </w:rPr>
        <w:t>time</w:t>
      </w:r>
      <w:proofErr w:type="gramEnd"/>
    </w:p>
    <w:p w14:paraId="756632BB" w14:textId="77777777" w:rsidR="00EC3538" w:rsidRDefault="00EC3538">
      <w:pPr>
        <w:numPr>
          <w:ilvl w:val="2"/>
          <w:numId w:val="3"/>
        </w:numPr>
        <w:spacing w:line="240" w:lineRule="auto"/>
        <w:rPr>
          <w:rFonts w:ascii="Verdana" w:eastAsia="Verdana" w:hAnsi="Verdana" w:cs="Verdana"/>
        </w:rPr>
      </w:pPr>
      <w:r>
        <w:rPr>
          <w:rFonts w:ascii="Verdana" w:eastAsia="Verdana" w:hAnsi="Verdana" w:cs="Verdana"/>
        </w:rPr>
        <w:t>Yield to the author’s summation</w:t>
      </w:r>
    </w:p>
    <w:p w14:paraId="6CB528A4" w14:textId="77777777" w:rsidR="00EC3538" w:rsidRDefault="00EC3538">
      <w:pPr>
        <w:numPr>
          <w:ilvl w:val="2"/>
          <w:numId w:val="3"/>
        </w:numPr>
        <w:spacing w:line="240" w:lineRule="auto"/>
        <w:rPr>
          <w:rFonts w:ascii="Verdana" w:eastAsia="Verdana" w:hAnsi="Verdana" w:cs="Verdana"/>
        </w:rPr>
      </w:pPr>
      <w:r>
        <w:rPr>
          <w:rFonts w:ascii="Verdana" w:eastAsia="Verdana" w:hAnsi="Verdana" w:cs="Verdana"/>
        </w:rPr>
        <w:t>Yield to the Chair</w:t>
      </w:r>
    </w:p>
    <w:p w14:paraId="7CE50D64" w14:textId="77777777" w:rsidR="00EC3538" w:rsidRDefault="00EC3538">
      <w:pPr>
        <w:numPr>
          <w:ilvl w:val="2"/>
          <w:numId w:val="3"/>
        </w:numPr>
        <w:spacing w:line="240" w:lineRule="auto"/>
        <w:rPr>
          <w:rFonts w:ascii="Verdana" w:eastAsia="Verdana" w:hAnsi="Verdana" w:cs="Verdana"/>
        </w:rPr>
      </w:pPr>
      <w:r>
        <w:rPr>
          <w:rFonts w:ascii="Verdana" w:eastAsia="Verdana" w:hAnsi="Verdana" w:cs="Verdana"/>
        </w:rPr>
        <w:t xml:space="preserve">Motion to hear an </w:t>
      </w:r>
      <w:proofErr w:type="gramStart"/>
      <w:r>
        <w:rPr>
          <w:rFonts w:ascii="Verdana" w:eastAsia="Verdana" w:hAnsi="Verdana" w:cs="Verdana"/>
        </w:rPr>
        <w:t>amendment</w:t>
      </w:r>
      <w:proofErr w:type="gramEnd"/>
    </w:p>
    <w:p w14:paraId="7A3FB23B" w14:textId="77777777" w:rsidR="00EC3538" w:rsidRDefault="00EC3538">
      <w:pPr>
        <w:numPr>
          <w:ilvl w:val="0"/>
          <w:numId w:val="3"/>
        </w:numPr>
        <w:spacing w:line="240" w:lineRule="auto"/>
        <w:rPr>
          <w:rFonts w:ascii="Verdana" w:eastAsia="Verdana" w:hAnsi="Verdana" w:cs="Verdana"/>
        </w:rPr>
      </w:pPr>
      <w:r>
        <w:rPr>
          <w:rFonts w:ascii="Verdana" w:eastAsia="Verdana" w:hAnsi="Verdana" w:cs="Verdana"/>
        </w:rPr>
        <w:t>Author’s Closing Statements</w:t>
      </w:r>
    </w:p>
    <w:p w14:paraId="78A579D7" w14:textId="77777777" w:rsidR="00EC3538" w:rsidRDefault="00EC3538">
      <w:pPr>
        <w:numPr>
          <w:ilvl w:val="1"/>
          <w:numId w:val="3"/>
        </w:numPr>
        <w:spacing w:line="240" w:lineRule="auto"/>
        <w:rPr>
          <w:rFonts w:ascii="Verdana" w:eastAsia="Verdana" w:hAnsi="Verdana" w:cs="Verdana"/>
        </w:rPr>
      </w:pPr>
      <w:r>
        <w:rPr>
          <w:rFonts w:ascii="Verdana" w:eastAsia="Verdana" w:hAnsi="Verdana" w:cs="Verdana"/>
        </w:rPr>
        <w:t xml:space="preserve">Author must reintroduce </w:t>
      </w:r>
      <w:proofErr w:type="gramStart"/>
      <w:r>
        <w:rPr>
          <w:rFonts w:ascii="Verdana" w:eastAsia="Verdana" w:hAnsi="Verdana" w:cs="Verdana"/>
        </w:rPr>
        <w:t>themselves</w:t>
      </w:r>
      <w:proofErr w:type="gramEnd"/>
    </w:p>
    <w:p w14:paraId="7F402968" w14:textId="77777777" w:rsidR="00EC3538" w:rsidRDefault="00EC3538">
      <w:pPr>
        <w:numPr>
          <w:ilvl w:val="1"/>
          <w:numId w:val="3"/>
        </w:numPr>
        <w:spacing w:line="240" w:lineRule="auto"/>
        <w:rPr>
          <w:rFonts w:ascii="Verdana" w:eastAsia="Verdana" w:hAnsi="Verdana" w:cs="Verdana"/>
        </w:rPr>
      </w:pPr>
      <w:r>
        <w:rPr>
          <w:rFonts w:ascii="Verdana" w:eastAsia="Verdana" w:hAnsi="Verdana" w:cs="Verdana"/>
        </w:rPr>
        <w:t>2 minutes per closing in addition to any yielded time</w:t>
      </w:r>
    </w:p>
    <w:p w14:paraId="5B81882B" w14:textId="77777777" w:rsidR="00EC3538" w:rsidRDefault="00EC3538" w:rsidP="00EC3538">
      <w:pPr>
        <w:spacing w:line="240" w:lineRule="auto"/>
        <w:ind w:left="1440"/>
        <w:rPr>
          <w:rFonts w:ascii="Verdana" w:eastAsia="Verdana" w:hAnsi="Verdana" w:cs="Verdana"/>
        </w:rPr>
      </w:pPr>
    </w:p>
    <w:p w14:paraId="1351D089" w14:textId="77777777" w:rsidR="00EC3538" w:rsidRDefault="00EC3538" w:rsidP="00EC3538">
      <w:pPr>
        <w:spacing w:line="240" w:lineRule="auto"/>
        <w:rPr>
          <w:rFonts w:ascii="Verdana" w:eastAsia="Verdana" w:hAnsi="Verdana" w:cs="Verdana"/>
          <w:b/>
        </w:rPr>
      </w:pPr>
      <w:r>
        <w:rPr>
          <w:rFonts w:ascii="Verdana" w:eastAsia="Verdana" w:hAnsi="Verdana" w:cs="Verdana"/>
          <w:b/>
        </w:rPr>
        <w:t>Step 3: Vote:</w:t>
      </w:r>
    </w:p>
    <w:p w14:paraId="44B9D55C" w14:textId="77777777" w:rsidR="00EC3538" w:rsidRDefault="00EC3538">
      <w:pPr>
        <w:numPr>
          <w:ilvl w:val="0"/>
          <w:numId w:val="9"/>
        </w:numPr>
        <w:spacing w:line="240" w:lineRule="auto"/>
        <w:rPr>
          <w:rFonts w:ascii="Verdana" w:eastAsia="Verdana" w:hAnsi="Verdana" w:cs="Verdana"/>
        </w:rPr>
      </w:pPr>
      <w:r>
        <w:rPr>
          <w:rFonts w:ascii="Verdana" w:eastAsia="Verdana" w:hAnsi="Verdana" w:cs="Verdana"/>
        </w:rPr>
        <w:t xml:space="preserve">Bill Ballots </w:t>
      </w:r>
      <w:proofErr w:type="gramStart"/>
      <w:r>
        <w:rPr>
          <w:rFonts w:ascii="Verdana" w:eastAsia="Verdana" w:hAnsi="Verdana" w:cs="Verdana"/>
        </w:rPr>
        <w:t>are</w:t>
      </w:r>
      <w:proofErr w:type="gramEnd"/>
      <w:r>
        <w:rPr>
          <w:rFonts w:ascii="Verdana" w:eastAsia="Verdana" w:hAnsi="Verdana" w:cs="Verdana"/>
        </w:rPr>
        <w:t xml:space="preserve"> completed by all Delegates in the room (including the Author but not the Chairs)</w:t>
      </w:r>
    </w:p>
    <w:p w14:paraId="283B101A" w14:textId="77777777" w:rsidR="00EC3538" w:rsidRDefault="00EC3538" w:rsidP="00EC3538">
      <w:pPr>
        <w:spacing w:line="240" w:lineRule="auto"/>
        <w:rPr>
          <w:rFonts w:ascii="Verdana" w:eastAsia="Verdana" w:hAnsi="Verdana" w:cs="Verdana"/>
        </w:rPr>
      </w:pPr>
    </w:p>
    <w:p w14:paraId="7CE57B93" w14:textId="77777777" w:rsidR="00EC3538" w:rsidRDefault="00EC3538" w:rsidP="00EC3538">
      <w:pPr>
        <w:spacing w:line="240" w:lineRule="auto"/>
        <w:rPr>
          <w:rFonts w:ascii="Verdana" w:eastAsia="Verdana" w:hAnsi="Verdana" w:cs="Verdana"/>
        </w:rPr>
      </w:pPr>
    </w:p>
    <w:p w14:paraId="0AC2B735" w14:textId="77777777" w:rsidR="00EC3538" w:rsidRDefault="00EC3538" w:rsidP="00EC3538">
      <w:pPr>
        <w:spacing w:line="240" w:lineRule="auto"/>
        <w:rPr>
          <w:rFonts w:ascii="Verdana" w:eastAsia="Verdana" w:hAnsi="Verdana" w:cs="Verdana"/>
          <w:b/>
          <w:u w:val="single"/>
        </w:rPr>
      </w:pPr>
    </w:p>
    <w:p w14:paraId="6AFB2905" w14:textId="77777777" w:rsidR="00EC3538" w:rsidRDefault="00EC3538" w:rsidP="00EC3538">
      <w:pPr>
        <w:spacing w:line="240" w:lineRule="auto"/>
        <w:rPr>
          <w:rFonts w:ascii="Verdana" w:eastAsia="Verdana" w:hAnsi="Verdana" w:cs="Verdana"/>
          <w:b/>
          <w:u w:val="single"/>
        </w:rPr>
      </w:pPr>
    </w:p>
    <w:p w14:paraId="40618A92" w14:textId="77777777" w:rsidR="00EC3538" w:rsidRDefault="00EC3538" w:rsidP="00EC3538">
      <w:pPr>
        <w:spacing w:line="240" w:lineRule="auto"/>
        <w:rPr>
          <w:rFonts w:ascii="Verdana" w:eastAsia="Verdana" w:hAnsi="Verdana" w:cs="Verdana"/>
          <w:b/>
          <w:u w:val="single"/>
        </w:rPr>
      </w:pPr>
    </w:p>
    <w:p w14:paraId="790DD049" w14:textId="77777777" w:rsidR="00EC3538" w:rsidRDefault="00EC3538" w:rsidP="00EC3538">
      <w:pPr>
        <w:spacing w:line="240" w:lineRule="auto"/>
        <w:rPr>
          <w:rFonts w:ascii="Verdana" w:eastAsia="Verdana" w:hAnsi="Verdana" w:cs="Verdana"/>
          <w:b/>
          <w:u w:val="single"/>
        </w:rPr>
      </w:pPr>
    </w:p>
    <w:p w14:paraId="21FC8B24" w14:textId="77777777" w:rsidR="00EC3538" w:rsidRDefault="00EC3538" w:rsidP="00EC3538">
      <w:pPr>
        <w:spacing w:line="240" w:lineRule="auto"/>
        <w:rPr>
          <w:rFonts w:ascii="Verdana" w:eastAsia="Verdana" w:hAnsi="Verdana" w:cs="Verdana"/>
        </w:rPr>
      </w:pPr>
      <w:r>
        <w:rPr>
          <w:rFonts w:ascii="Verdana" w:eastAsia="Verdana" w:hAnsi="Verdana" w:cs="Verdana"/>
          <w:b/>
          <w:u w:val="single"/>
        </w:rPr>
        <w:t>AMENDMENT PROCEDURE</w:t>
      </w:r>
    </w:p>
    <w:p w14:paraId="7072990D" w14:textId="77777777" w:rsidR="00EC3538" w:rsidRDefault="00EC3538" w:rsidP="00EC3538">
      <w:pPr>
        <w:spacing w:line="240" w:lineRule="auto"/>
        <w:rPr>
          <w:rFonts w:ascii="Verdana" w:eastAsia="Verdana" w:hAnsi="Verdana" w:cs="Verdana"/>
        </w:rPr>
      </w:pPr>
    </w:p>
    <w:p w14:paraId="776671AB" w14:textId="77777777" w:rsidR="00EC3538" w:rsidRDefault="00EC3538" w:rsidP="00EC3538">
      <w:pPr>
        <w:tabs>
          <w:tab w:val="left" w:pos="1080"/>
        </w:tabs>
        <w:spacing w:line="240" w:lineRule="auto"/>
        <w:rPr>
          <w:rFonts w:ascii="Verdana" w:eastAsia="Verdana" w:hAnsi="Verdana" w:cs="Verdana"/>
        </w:rPr>
      </w:pPr>
      <w:r>
        <w:rPr>
          <w:rFonts w:ascii="Verdana" w:eastAsia="Verdana" w:hAnsi="Verdana" w:cs="Verdana"/>
          <w:b/>
        </w:rPr>
        <w:t xml:space="preserve">Step 1: Introduction of Amendments: </w:t>
      </w:r>
      <w:r>
        <w:rPr>
          <w:rFonts w:ascii="Verdana" w:eastAsia="Verdana" w:hAnsi="Verdana" w:cs="Verdana"/>
        </w:rPr>
        <w:t xml:space="preserve"> Delegates wishing to amend the Bill currently on the floor must have already approached the Clerk with the amendment. The delegate must ask to hear the amendment on con time.  After the Amendment procedure has concluded, the Committee returns to Bill debate on the same Bill.   </w:t>
      </w:r>
    </w:p>
    <w:p w14:paraId="3023A755" w14:textId="77777777" w:rsidR="00EC3538" w:rsidRDefault="00EC3538" w:rsidP="00EC3538">
      <w:pPr>
        <w:tabs>
          <w:tab w:val="left" w:pos="1080"/>
        </w:tabs>
        <w:spacing w:line="240" w:lineRule="auto"/>
        <w:rPr>
          <w:rFonts w:ascii="Verdana" w:eastAsia="Verdana" w:hAnsi="Verdana" w:cs="Verdana"/>
        </w:rPr>
      </w:pPr>
    </w:p>
    <w:p w14:paraId="62D7253E" w14:textId="77777777" w:rsidR="00EC3538" w:rsidRDefault="00EC3538" w:rsidP="00EC3538">
      <w:pPr>
        <w:tabs>
          <w:tab w:val="left" w:pos="1080"/>
        </w:tabs>
        <w:spacing w:line="240" w:lineRule="auto"/>
        <w:rPr>
          <w:rFonts w:ascii="Verdana" w:eastAsia="Verdana" w:hAnsi="Verdana" w:cs="Verdana"/>
        </w:rPr>
      </w:pPr>
      <w:r>
        <w:rPr>
          <w:rFonts w:ascii="Verdana" w:eastAsia="Verdana" w:hAnsi="Verdana" w:cs="Verdana"/>
          <w:b/>
        </w:rPr>
        <w:t>Step 2:  Amendment Procedure:</w:t>
      </w:r>
    </w:p>
    <w:p w14:paraId="72BCB2A8" w14:textId="77777777" w:rsidR="00EC3538" w:rsidRDefault="00EC3538">
      <w:pPr>
        <w:numPr>
          <w:ilvl w:val="0"/>
          <w:numId w:val="8"/>
        </w:numPr>
        <w:spacing w:line="240" w:lineRule="auto"/>
        <w:rPr>
          <w:rFonts w:ascii="Verdana" w:eastAsia="Verdana" w:hAnsi="Verdana" w:cs="Verdana"/>
        </w:rPr>
      </w:pPr>
      <w:r>
        <w:rPr>
          <w:rFonts w:ascii="Verdana" w:eastAsia="Verdana" w:hAnsi="Verdana" w:cs="Verdana"/>
        </w:rPr>
        <w:t xml:space="preserve">The Clerk reads the </w:t>
      </w:r>
      <w:proofErr w:type="gramStart"/>
      <w:r>
        <w:rPr>
          <w:rFonts w:ascii="Verdana" w:eastAsia="Verdana" w:hAnsi="Verdana" w:cs="Verdana"/>
        </w:rPr>
        <w:t>amendment</w:t>
      </w:r>
      <w:proofErr w:type="gramEnd"/>
      <w:r>
        <w:rPr>
          <w:rFonts w:ascii="Verdana" w:eastAsia="Verdana" w:hAnsi="Verdana" w:cs="Verdana"/>
        </w:rPr>
        <w:t xml:space="preserve"> </w:t>
      </w:r>
    </w:p>
    <w:p w14:paraId="4C1ECFE4" w14:textId="77777777" w:rsidR="00EC3538" w:rsidRDefault="00EC3538">
      <w:pPr>
        <w:numPr>
          <w:ilvl w:val="0"/>
          <w:numId w:val="8"/>
        </w:numPr>
        <w:spacing w:line="240" w:lineRule="auto"/>
        <w:rPr>
          <w:rFonts w:ascii="Verdana" w:eastAsia="Verdana" w:hAnsi="Verdana" w:cs="Verdana"/>
        </w:rPr>
      </w:pPr>
      <w:r>
        <w:rPr>
          <w:rFonts w:ascii="Verdana" w:eastAsia="Verdana" w:hAnsi="Verdana" w:cs="Verdana"/>
        </w:rPr>
        <w:t xml:space="preserve">Amendment author approaches the front of the room for a </w:t>
      </w:r>
      <w:proofErr w:type="gramStart"/>
      <w:r>
        <w:rPr>
          <w:rFonts w:ascii="Verdana" w:eastAsia="Verdana" w:hAnsi="Verdana" w:cs="Verdana"/>
        </w:rPr>
        <w:t>2 minute</w:t>
      </w:r>
      <w:proofErr w:type="gramEnd"/>
      <w:r>
        <w:rPr>
          <w:rFonts w:ascii="Verdana" w:eastAsia="Verdana" w:hAnsi="Verdana" w:cs="Verdana"/>
        </w:rPr>
        <w:t xml:space="preserve"> opening statement</w:t>
      </w:r>
    </w:p>
    <w:p w14:paraId="551A3737" w14:textId="77777777" w:rsidR="00EC3538" w:rsidRDefault="00EC3538">
      <w:pPr>
        <w:numPr>
          <w:ilvl w:val="0"/>
          <w:numId w:val="8"/>
        </w:numPr>
        <w:spacing w:line="240" w:lineRule="auto"/>
        <w:rPr>
          <w:rFonts w:ascii="Verdana" w:eastAsia="Verdana" w:hAnsi="Verdana" w:cs="Verdana"/>
        </w:rPr>
      </w:pPr>
      <w:r>
        <w:rPr>
          <w:rFonts w:ascii="Verdana" w:eastAsia="Verdana" w:hAnsi="Verdana" w:cs="Verdana"/>
        </w:rPr>
        <w:t>Committee moves to a period of Non-debatable Technical Questions (NDTQs)</w:t>
      </w:r>
    </w:p>
    <w:p w14:paraId="69C52D91" w14:textId="77777777" w:rsidR="00EC3538" w:rsidRDefault="00EC3538">
      <w:pPr>
        <w:numPr>
          <w:ilvl w:val="0"/>
          <w:numId w:val="8"/>
        </w:numPr>
        <w:spacing w:line="240" w:lineRule="auto"/>
        <w:rPr>
          <w:rFonts w:ascii="Verdana" w:eastAsia="Verdana" w:hAnsi="Verdana" w:cs="Verdana"/>
        </w:rPr>
      </w:pPr>
      <w:r>
        <w:rPr>
          <w:rFonts w:ascii="Verdana" w:eastAsia="Verdana" w:hAnsi="Verdana" w:cs="Verdana"/>
        </w:rPr>
        <w:t xml:space="preserve">Chair asks if the Bill author deems the amendment friendly or </w:t>
      </w:r>
      <w:proofErr w:type="gramStart"/>
      <w:r>
        <w:rPr>
          <w:rFonts w:ascii="Verdana" w:eastAsia="Verdana" w:hAnsi="Verdana" w:cs="Verdana"/>
        </w:rPr>
        <w:t>unfriendly</w:t>
      </w:r>
      <w:proofErr w:type="gramEnd"/>
    </w:p>
    <w:p w14:paraId="4C7205CB" w14:textId="77777777" w:rsidR="00EC3538" w:rsidRDefault="00EC3538">
      <w:pPr>
        <w:numPr>
          <w:ilvl w:val="1"/>
          <w:numId w:val="8"/>
        </w:numPr>
        <w:spacing w:line="240" w:lineRule="auto"/>
        <w:rPr>
          <w:rFonts w:ascii="Verdana" w:eastAsia="Verdana" w:hAnsi="Verdana" w:cs="Verdana"/>
        </w:rPr>
      </w:pPr>
      <w:r>
        <w:rPr>
          <w:rFonts w:ascii="Verdana" w:eastAsia="Verdana" w:hAnsi="Verdana" w:cs="Verdana"/>
        </w:rPr>
        <w:t xml:space="preserve">If friendly, it is automatically added to the </w:t>
      </w:r>
      <w:proofErr w:type="gramStart"/>
      <w:r>
        <w:rPr>
          <w:rFonts w:ascii="Verdana" w:eastAsia="Verdana" w:hAnsi="Verdana" w:cs="Verdana"/>
        </w:rPr>
        <w:t>Bill</w:t>
      </w:r>
      <w:proofErr w:type="gramEnd"/>
    </w:p>
    <w:p w14:paraId="4D5508B9" w14:textId="77777777" w:rsidR="00EC3538" w:rsidRDefault="00EC3538">
      <w:pPr>
        <w:numPr>
          <w:ilvl w:val="1"/>
          <w:numId w:val="8"/>
        </w:numPr>
        <w:spacing w:line="240" w:lineRule="auto"/>
        <w:rPr>
          <w:rFonts w:ascii="Verdana" w:eastAsia="Verdana" w:hAnsi="Verdana" w:cs="Verdana"/>
        </w:rPr>
      </w:pPr>
      <w:r>
        <w:rPr>
          <w:rFonts w:ascii="Verdana" w:eastAsia="Verdana" w:hAnsi="Verdana" w:cs="Verdana"/>
        </w:rPr>
        <w:t xml:space="preserve">If unfriendly, the amendment is not recognized. It can then be brought up in </w:t>
      </w:r>
      <w:proofErr w:type="gramStart"/>
      <w:r>
        <w:rPr>
          <w:rFonts w:ascii="Verdana" w:eastAsia="Verdana" w:hAnsi="Verdana" w:cs="Verdana"/>
        </w:rPr>
        <w:t>Chamber</w:t>
      </w:r>
      <w:proofErr w:type="gramEnd"/>
    </w:p>
    <w:p w14:paraId="523C8217" w14:textId="77777777" w:rsidR="00EC3538" w:rsidRDefault="00EC3538" w:rsidP="00EC3538">
      <w:pPr>
        <w:spacing w:line="240" w:lineRule="auto"/>
        <w:rPr>
          <w:rFonts w:ascii="Verdana" w:eastAsia="Verdana" w:hAnsi="Verdana" w:cs="Verdana"/>
          <w:b/>
          <w:sz w:val="8"/>
          <w:szCs w:val="8"/>
        </w:rPr>
      </w:pPr>
    </w:p>
    <w:p w14:paraId="765780DF" w14:textId="77777777" w:rsidR="00EC3538" w:rsidRDefault="00EC3538" w:rsidP="00EC3538">
      <w:pPr>
        <w:spacing w:line="240" w:lineRule="auto"/>
        <w:jc w:val="center"/>
        <w:rPr>
          <w:rFonts w:ascii="Verdana" w:eastAsia="Verdana" w:hAnsi="Verdana" w:cs="Verdana"/>
          <w:b/>
          <w:sz w:val="32"/>
          <w:szCs w:val="32"/>
        </w:rPr>
      </w:pPr>
    </w:p>
    <w:p w14:paraId="15F7E705" w14:textId="77777777" w:rsidR="00EC3538" w:rsidRDefault="00EC3538" w:rsidP="00EC3538">
      <w:pPr>
        <w:spacing w:line="240" w:lineRule="auto"/>
        <w:jc w:val="center"/>
        <w:rPr>
          <w:rFonts w:ascii="Verdana" w:eastAsia="Verdana" w:hAnsi="Verdana" w:cs="Verdana"/>
          <w:b/>
          <w:sz w:val="32"/>
          <w:szCs w:val="32"/>
        </w:rPr>
      </w:pPr>
    </w:p>
    <w:p w14:paraId="626675F8" w14:textId="77777777" w:rsidR="00EC3538" w:rsidRDefault="00EC3538" w:rsidP="00EC3538">
      <w:pPr>
        <w:spacing w:line="240" w:lineRule="auto"/>
        <w:jc w:val="center"/>
        <w:rPr>
          <w:rFonts w:ascii="Verdana" w:eastAsia="Verdana" w:hAnsi="Verdana" w:cs="Verdana"/>
          <w:b/>
          <w:sz w:val="32"/>
          <w:szCs w:val="32"/>
        </w:rPr>
      </w:pPr>
    </w:p>
    <w:p w14:paraId="0FC88C0E" w14:textId="77777777" w:rsidR="00EC3538" w:rsidRDefault="00EC3538" w:rsidP="00EC3538">
      <w:pPr>
        <w:spacing w:line="240" w:lineRule="auto"/>
        <w:jc w:val="center"/>
        <w:rPr>
          <w:rFonts w:ascii="Verdana" w:eastAsia="Verdana" w:hAnsi="Verdana" w:cs="Verdana"/>
          <w:b/>
          <w:sz w:val="32"/>
          <w:szCs w:val="32"/>
        </w:rPr>
      </w:pPr>
    </w:p>
    <w:p w14:paraId="1BB1AA36" w14:textId="77777777" w:rsidR="00EC3538" w:rsidRDefault="00EC3538" w:rsidP="00EC3538">
      <w:pPr>
        <w:spacing w:line="240" w:lineRule="auto"/>
        <w:jc w:val="center"/>
        <w:rPr>
          <w:rFonts w:ascii="Verdana" w:eastAsia="Verdana" w:hAnsi="Verdana" w:cs="Verdana"/>
          <w:b/>
          <w:sz w:val="32"/>
          <w:szCs w:val="32"/>
        </w:rPr>
      </w:pPr>
    </w:p>
    <w:p w14:paraId="09DBAB25" w14:textId="77777777" w:rsidR="00EC3538" w:rsidRDefault="00EC3538" w:rsidP="00EC3538">
      <w:pPr>
        <w:spacing w:line="240" w:lineRule="auto"/>
        <w:jc w:val="center"/>
        <w:rPr>
          <w:rFonts w:ascii="Verdana" w:eastAsia="Verdana" w:hAnsi="Verdana" w:cs="Verdana"/>
          <w:b/>
          <w:sz w:val="32"/>
          <w:szCs w:val="32"/>
        </w:rPr>
      </w:pPr>
    </w:p>
    <w:p w14:paraId="4B414F88" w14:textId="77777777" w:rsidR="00EC3538" w:rsidRDefault="00EC3538" w:rsidP="00EC3538">
      <w:pPr>
        <w:spacing w:line="240" w:lineRule="auto"/>
        <w:jc w:val="center"/>
        <w:rPr>
          <w:rFonts w:ascii="Verdana" w:eastAsia="Verdana" w:hAnsi="Verdana" w:cs="Verdana"/>
          <w:b/>
          <w:sz w:val="32"/>
          <w:szCs w:val="32"/>
        </w:rPr>
      </w:pPr>
    </w:p>
    <w:p w14:paraId="2394EAE0" w14:textId="77777777" w:rsidR="00EC3538" w:rsidRDefault="00EC3538" w:rsidP="00EC3538">
      <w:pPr>
        <w:spacing w:line="240" w:lineRule="auto"/>
        <w:jc w:val="center"/>
        <w:rPr>
          <w:rFonts w:ascii="Verdana" w:eastAsia="Verdana" w:hAnsi="Verdana" w:cs="Verdana"/>
          <w:b/>
          <w:sz w:val="32"/>
          <w:szCs w:val="32"/>
        </w:rPr>
      </w:pPr>
    </w:p>
    <w:p w14:paraId="23035E61" w14:textId="77777777" w:rsidR="00EC3538" w:rsidRDefault="00EC3538" w:rsidP="00EC3538">
      <w:pPr>
        <w:spacing w:line="240" w:lineRule="auto"/>
        <w:rPr>
          <w:rFonts w:ascii="Verdana" w:eastAsia="Verdana" w:hAnsi="Verdana" w:cs="Verdana"/>
          <w:b/>
          <w:smallCaps/>
          <w:sz w:val="32"/>
          <w:szCs w:val="32"/>
          <w:u w:val="single"/>
        </w:rPr>
      </w:pPr>
    </w:p>
    <w:p w14:paraId="53488242" w14:textId="77777777" w:rsidR="00EC3538" w:rsidRDefault="00EC3538" w:rsidP="00EC3538">
      <w:pPr>
        <w:spacing w:line="240" w:lineRule="auto"/>
        <w:rPr>
          <w:rFonts w:ascii="Verdana" w:eastAsia="Verdana" w:hAnsi="Verdana" w:cs="Verdana"/>
          <w:b/>
          <w:smallCaps/>
          <w:sz w:val="32"/>
          <w:szCs w:val="32"/>
          <w:u w:val="single"/>
        </w:rPr>
      </w:pPr>
    </w:p>
    <w:p w14:paraId="1FBA01B5" w14:textId="77777777" w:rsidR="00EC3538" w:rsidRDefault="00EC3538" w:rsidP="00EC3538">
      <w:pPr>
        <w:spacing w:line="240" w:lineRule="auto"/>
        <w:rPr>
          <w:rFonts w:ascii="Verdana" w:eastAsia="Verdana" w:hAnsi="Verdana" w:cs="Verdana"/>
          <w:b/>
          <w:smallCaps/>
          <w:sz w:val="32"/>
          <w:szCs w:val="32"/>
          <w:u w:val="single"/>
        </w:rPr>
      </w:pPr>
    </w:p>
    <w:p w14:paraId="3DE04D87" w14:textId="77777777" w:rsidR="00EC3538" w:rsidRDefault="00EC3538" w:rsidP="00EC3538">
      <w:pPr>
        <w:spacing w:line="240" w:lineRule="auto"/>
        <w:rPr>
          <w:rFonts w:ascii="Verdana" w:eastAsia="Verdana" w:hAnsi="Verdana" w:cs="Verdana"/>
          <w:b/>
          <w:smallCaps/>
          <w:sz w:val="32"/>
          <w:szCs w:val="32"/>
          <w:u w:val="single"/>
        </w:rPr>
      </w:pPr>
    </w:p>
    <w:p w14:paraId="610B068A" w14:textId="77777777" w:rsidR="00EC3538" w:rsidRDefault="00EC3538" w:rsidP="00EC3538">
      <w:pPr>
        <w:spacing w:line="240" w:lineRule="auto"/>
        <w:rPr>
          <w:rFonts w:ascii="Verdana" w:eastAsia="Verdana" w:hAnsi="Verdana" w:cs="Verdana"/>
          <w:b/>
          <w:smallCaps/>
          <w:sz w:val="32"/>
          <w:szCs w:val="32"/>
          <w:u w:val="single"/>
        </w:rPr>
      </w:pPr>
    </w:p>
    <w:p w14:paraId="7F06B572" w14:textId="77777777" w:rsidR="00EC3538" w:rsidRDefault="00EC3538" w:rsidP="00EC3538">
      <w:pPr>
        <w:spacing w:line="240" w:lineRule="auto"/>
        <w:rPr>
          <w:rFonts w:ascii="Verdana" w:eastAsia="Verdana" w:hAnsi="Verdana" w:cs="Verdana"/>
          <w:b/>
          <w:smallCaps/>
          <w:sz w:val="32"/>
          <w:szCs w:val="32"/>
          <w:u w:val="single"/>
        </w:rPr>
      </w:pPr>
    </w:p>
    <w:p w14:paraId="3F6BC409" w14:textId="77777777" w:rsidR="00EC3538" w:rsidRDefault="00EC3538" w:rsidP="00EC3538">
      <w:pPr>
        <w:spacing w:line="240" w:lineRule="auto"/>
        <w:rPr>
          <w:rFonts w:ascii="Verdana" w:eastAsia="Verdana" w:hAnsi="Verdana" w:cs="Verdana"/>
          <w:b/>
          <w:smallCaps/>
          <w:sz w:val="32"/>
          <w:szCs w:val="32"/>
          <w:u w:val="single"/>
        </w:rPr>
      </w:pPr>
    </w:p>
    <w:p w14:paraId="244C5D38" w14:textId="77777777" w:rsidR="00EC3538" w:rsidRDefault="00EC3538" w:rsidP="00EC3538">
      <w:pPr>
        <w:spacing w:line="240" w:lineRule="auto"/>
        <w:rPr>
          <w:rFonts w:ascii="Verdana" w:eastAsia="Verdana" w:hAnsi="Verdana" w:cs="Verdana"/>
          <w:b/>
          <w:smallCaps/>
          <w:sz w:val="32"/>
          <w:szCs w:val="32"/>
          <w:u w:val="single"/>
        </w:rPr>
      </w:pPr>
    </w:p>
    <w:p w14:paraId="20A0FFEB" w14:textId="77777777" w:rsidR="00EC3538" w:rsidRDefault="00EC3538" w:rsidP="00EC3538">
      <w:pPr>
        <w:spacing w:line="240" w:lineRule="auto"/>
        <w:rPr>
          <w:rFonts w:ascii="Verdana" w:eastAsia="Verdana" w:hAnsi="Verdana" w:cs="Verdana"/>
          <w:b/>
          <w:smallCaps/>
          <w:sz w:val="32"/>
          <w:szCs w:val="32"/>
          <w:u w:val="single"/>
        </w:rPr>
      </w:pPr>
    </w:p>
    <w:p w14:paraId="5B86944A" w14:textId="77777777" w:rsidR="00EC3538" w:rsidRDefault="00EC3538" w:rsidP="00EC3538">
      <w:pPr>
        <w:spacing w:line="240" w:lineRule="auto"/>
        <w:rPr>
          <w:rFonts w:ascii="Verdana" w:eastAsia="Verdana" w:hAnsi="Verdana" w:cs="Verdana"/>
          <w:b/>
          <w:smallCaps/>
          <w:sz w:val="32"/>
          <w:szCs w:val="32"/>
          <w:u w:val="single"/>
        </w:rPr>
      </w:pPr>
    </w:p>
    <w:p w14:paraId="54F3C462" w14:textId="77777777" w:rsidR="00EC3538" w:rsidRDefault="00EC3538" w:rsidP="00EC3538">
      <w:pPr>
        <w:spacing w:line="240" w:lineRule="auto"/>
        <w:rPr>
          <w:rFonts w:ascii="Verdana" w:eastAsia="Verdana" w:hAnsi="Verdana" w:cs="Verdana"/>
          <w:b/>
          <w:smallCaps/>
          <w:sz w:val="32"/>
          <w:szCs w:val="32"/>
          <w:u w:val="single"/>
        </w:rPr>
      </w:pPr>
    </w:p>
    <w:p w14:paraId="26C1B3DA" w14:textId="77777777" w:rsidR="00EC3538" w:rsidRDefault="00EC3538" w:rsidP="00EC3538">
      <w:pPr>
        <w:spacing w:line="240" w:lineRule="auto"/>
        <w:rPr>
          <w:rFonts w:ascii="Verdana" w:eastAsia="Verdana" w:hAnsi="Verdana" w:cs="Verdana"/>
          <w:b/>
          <w:smallCaps/>
          <w:sz w:val="32"/>
          <w:szCs w:val="32"/>
          <w:u w:val="single"/>
        </w:rPr>
      </w:pPr>
    </w:p>
    <w:p w14:paraId="701D7A46" w14:textId="77777777" w:rsidR="00EC3538" w:rsidRDefault="00EC3538" w:rsidP="00EC3538">
      <w:pPr>
        <w:spacing w:line="240" w:lineRule="auto"/>
        <w:rPr>
          <w:rFonts w:ascii="Verdana" w:eastAsia="Verdana" w:hAnsi="Verdana" w:cs="Verdana"/>
          <w:b/>
          <w:smallCaps/>
          <w:sz w:val="32"/>
          <w:szCs w:val="32"/>
          <w:u w:val="single"/>
        </w:rPr>
      </w:pPr>
    </w:p>
    <w:p w14:paraId="35E8C598" w14:textId="77777777" w:rsidR="00EC3538" w:rsidRDefault="00EC3538" w:rsidP="00EC3538">
      <w:pPr>
        <w:spacing w:line="240" w:lineRule="auto"/>
        <w:rPr>
          <w:rFonts w:ascii="Verdana" w:eastAsia="Verdana" w:hAnsi="Verdana" w:cs="Verdana"/>
          <w:b/>
          <w:sz w:val="20"/>
          <w:szCs w:val="20"/>
          <w:u w:val="single"/>
        </w:rPr>
      </w:pPr>
      <w:r>
        <w:rPr>
          <w:rFonts w:ascii="Verdana" w:eastAsia="Verdana" w:hAnsi="Verdana" w:cs="Verdana"/>
          <w:b/>
          <w:smallCaps/>
          <w:sz w:val="32"/>
          <w:szCs w:val="32"/>
          <w:u w:val="single"/>
        </w:rPr>
        <w:t>Chamber Procedure</w:t>
      </w:r>
      <w:r>
        <w:rPr>
          <w:rFonts w:ascii="Verdana" w:eastAsia="Verdana" w:hAnsi="Verdana" w:cs="Verdana"/>
          <w:b/>
          <w:sz w:val="32"/>
          <w:szCs w:val="32"/>
          <w:u w:val="single"/>
        </w:rPr>
        <w:t xml:space="preserve"> </w:t>
      </w:r>
    </w:p>
    <w:p w14:paraId="3DF11CEE" w14:textId="77777777" w:rsidR="00EC3538" w:rsidRDefault="00EC3538" w:rsidP="00EC3538">
      <w:pPr>
        <w:spacing w:line="240" w:lineRule="auto"/>
        <w:rPr>
          <w:rFonts w:ascii="Verdana" w:eastAsia="Verdana" w:hAnsi="Verdana" w:cs="Verdana"/>
        </w:rPr>
      </w:pPr>
      <w:r>
        <w:rPr>
          <w:rFonts w:ascii="Verdana" w:eastAsia="Verdana" w:hAnsi="Verdana" w:cs="Verdana"/>
        </w:rPr>
        <w:t>Bills that have passed through committee move on to chambers.</w:t>
      </w:r>
    </w:p>
    <w:p w14:paraId="65EF9F97" w14:textId="77777777" w:rsidR="00EC3538" w:rsidRDefault="00EC3538" w:rsidP="00EC3538">
      <w:pPr>
        <w:spacing w:line="240" w:lineRule="auto"/>
        <w:rPr>
          <w:rFonts w:ascii="Verdana" w:eastAsia="Verdana" w:hAnsi="Verdana" w:cs="Verdana"/>
        </w:rPr>
      </w:pPr>
    </w:p>
    <w:p w14:paraId="34CA487C" w14:textId="77777777" w:rsidR="00EC3538" w:rsidRDefault="00EC3538" w:rsidP="00EC3538">
      <w:pPr>
        <w:spacing w:line="240" w:lineRule="auto"/>
        <w:rPr>
          <w:rFonts w:ascii="Verdana" w:eastAsia="Verdana" w:hAnsi="Verdana" w:cs="Verdana"/>
        </w:rPr>
      </w:pPr>
      <w:r>
        <w:rPr>
          <w:rFonts w:ascii="Verdana" w:eastAsia="Verdana" w:hAnsi="Verdana" w:cs="Verdana"/>
          <w:b/>
          <w:u w:val="single"/>
        </w:rPr>
        <w:t>Overview:</w:t>
      </w:r>
    </w:p>
    <w:p w14:paraId="4F4B94B6" w14:textId="77777777" w:rsidR="00EC3538" w:rsidRDefault="00EC3538" w:rsidP="00EC3538">
      <w:pPr>
        <w:spacing w:line="240" w:lineRule="auto"/>
        <w:rPr>
          <w:rFonts w:ascii="Verdana" w:eastAsia="Verdana" w:hAnsi="Verdana" w:cs="Verdana"/>
        </w:rPr>
      </w:pPr>
      <w:r>
        <w:rPr>
          <w:rFonts w:ascii="Verdana" w:eastAsia="Verdana" w:hAnsi="Verdana" w:cs="Verdana"/>
        </w:rPr>
        <w:t xml:space="preserve">There are two legislatures, each of which has both an Assembly and a Senate.  Bills may enter either the Assembly or the Senate, where they are sponsored by their author or their co-sponsor.  After passage of a Bill in one chamber, it moves on to the supplemental chamber where the Bill must again be passed before moving to the desk of the Governor. </w:t>
      </w:r>
    </w:p>
    <w:p w14:paraId="2194F7E4" w14:textId="77777777" w:rsidR="00EC3538" w:rsidRDefault="00EC3538" w:rsidP="00EC3538">
      <w:pPr>
        <w:spacing w:line="240" w:lineRule="auto"/>
        <w:rPr>
          <w:rFonts w:ascii="Verdana" w:eastAsia="Verdana" w:hAnsi="Verdana" w:cs="Verdana"/>
        </w:rPr>
      </w:pPr>
      <w:r>
        <w:rPr>
          <w:rFonts w:ascii="Verdana" w:eastAsia="Verdana" w:hAnsi="Verdana" w:cs="Verdana"/>
        </w:rPr>
        <w:t xml:space="preserve"> </w:t>
      </w:r>
    </w:p>
    <w:p w14:paraId="6AF69D46" w14:textId="77777777" w:rsidR="00EC3538" w:rsidRDefault="00EC3538" w:rsidP="00EC3538">
      <w:pPr>
        <w:spacing w:line="240" w:lineRule="auto"/>
        <w:rPr>
          <w:rFonts w:ascii="Verdana" w:eastAsia="Verdana" w:hAnsi="Verdana" w:cs="Verdana"/>
        </w:rPr>
      </w:pPr>
      <w:r>
        <w:rPr>
          <w:rFonts w:ascii="Verdana" w:eastAsia="Verdana" w:hAnsi="Verdana" w:cs="Verdana"/>
          <w:b/>
        </w:rPr>
        <w:t xml:space="preserve">Step 1: Introduction of Bills:  </w:t>
      </w:r>
      <w:r>
        <w:rPr>
          <w:rFonts w:ascii="Verdana" w:eastAsia="Verdana" w:hAnsi="Verdana" w:cs="Verdana"/>
        </w:rPr>
        <w:t>Chair announces the docket for the chamber session at the start of each session.  Debate proceeds in order of the docket unless changed by a motion.</w:t>
      </w:r>
    </w:p>
    <w:p w14:paraId="11FC7028" w14:textId="77777777" w:rsidR="00EC3538" w:rsidRDefault="00EC3538" w:rsidP="00EC3538">
      <w:pPr>
        <w:spacing w:line="240" w:lineRule="auto"/>
        <w:rPr>
          <w:rFonts w:ascii="Verdana" w:eastAsia="Verdana" w:hAnsi="Verdana" w:cs="Verdana"/>
        </w:rPr>
      </w:pPr>
      <w:r>
        <w:rPr>
          <w:rFonts w:ascii="Verdana" w:eastAsia="Verdana" w:hAnsi="Verdana" w:cs="Verdana"/>
        </w:rPr>
        <w:t xml:space="preserve"> </w:t>
      </w:r>
    </w:p>
    <w:p w14:paraId="1C676D66" w14:textId="77777777" w:rsidR="00EC3538" w:rsidRDefault="00EC3538" w:rsidP="00EC3538">
      <w:pPr>
        <w:spacing w:line="240" w:lineRule="auto"/>
        <w:rPr>
          <w:rFonts w:ascii="Verdana" w:eastAsia="Verdana" w:hAnsi="Verdana" w:cs="Verdana"/>
          <w:b/>
        </w:rPr>
      </w:pPr>
      <w:r>
        <w:rPr>
          <w:rFonts w:ascii="Verdana" w:eastAsia="Verdana" w:hAnsi="Verdana" w:cs="Verdana"/>
          <w:b/>
        </w:rPr>
        <w:t>Step 2: Bill Debate</w:t>
      </w:r>
    </w:p>
    <w:p w14:paraId="46DCA4BE" w14:textId="77777777" w:rsidR="00EC3538" w:rsidRDefault="00EC3538">
      <w:pPr>
        <w:numPr>
          <w:ilvl w:val="0"/>
          <w:numId w:val="5"/>
        </w:numPr>
        <w:spacing w:line="240" w:lineRule="auto"/>
        <w:rPr>
          <w:rFonts w:ascii="Verdana" w:eastAsia="Verdana" w:hAnsi="Verdana" w:cs="Verdana"/>
        </w:rPr>
      </w:pPr>
      <w:r>
        <w:rPr>
          <w:rFonts w:ascii="Verdana" w:eastAsia="Verdana" w:hAnsi="Verdana" w:cs="Verdana"/>
        </w:rPr>
        <w:t xml:space="preserve">The Clerk reads the enactment clause and any amendments to the </w:t>
      </w:r>
      <w:proofErr w:type="gramStart"/>
      <w:r>
        <w:rPr>
          <w:rFonts w:ascii="Verdana" w:eastAsia="Verdana" w:hAnsi="Verdana" w:cs="Verdana"/>
        </w:rPr>
        <w:t>Bill</w:t>
      </w:r>
      <w:proofErr w:type="gramEnd"/>
    </w:p>
    <w:p w14:paraId="19A8D9D4" w14:textId="77777777" w:rsidR="00EC3538" w:rsidRDefault="00EC3538">
      <w:pPr>
        <w:numPr>
          <w:ilvl w:val="0"/>
          <w:numId w:val="5"/>
        </w:numPr>
        <w:spacing w:line="240" w:lineRule="auto"/>
        <w:rPr>
          <w:rFonts w:ascii="Verdana" w:eastAsia="Verdana" w:hAnsi="Verdana" w:cs="Verdana"/>
        </w:rPr>
      </w:pPr>
      <w:r>
        <w:rPr>
          <w:rFonts w:ascii="Verdana" w:eastAsia="Verdana" w:hAnsi="Verdana" w:cs="Verdana"/>
        </w:rPr>
        <w:t xml:space="preserve">The author of the Bill approaches the front of the </w:t>
      </w:r>
      <w:proofErr w:type="gramStart"/>
      <w:r>
        <w:rPr>
          <w:rFonts w:ascii="Verdana" w:eastAsia="Verdana" w:hAnsi="Verdana" w:cs="Verdana"/>
        </w:rPr>
        <w:t>room</w:t>
      </w:r>
      <w:proofErr w:type="gramEnd"/>
    </w:p>
    <w:p w14:paraId="7DB95475" w14:textId="77777777" w:rsidR="00EC3538" w:rsidRDefault="00EC3538">
      <w:pPr>
        <w:numPr>
          <w:ilvl w:val="0"/>
          <w:numId w:val="5"/>
        </w:numPr>
        <w:spacing w:line="240" w:lineRule="auto"/>
        <w:rPr>
          <w:rFonts w:ascii="Verdana" w:eastAsia="Verdana" w:hAnsi="Verdana" w:cs="Verdana"/>
        </w:rPr>
      </w:pPr>
      <w:r>
        <w:rPr>
          <w:rFonts w:ascii="Verdana" w:eastAsia="Verdana" w:hAnsi="Verdana" w:cs="Verdana"/>
        </w:rPr>
        <w:t xml:space="preserve">The author proceeds with his/her </w:t>
      </w:r>
      <w:proofErr w:type="gramStart"/>
      <w:r>
        <w:rPr>
          <w:rFonts w:ascii="Verdana" w:eastAsia="Verdana" w:hAnsi="Verdana" w:cs="Verdana"/>
        </w:rPr>
        <w:t>2 minute</w:t>
      </w:r>
      <w:proofErr w:type="gramEnd"/>
      <w:r>
        <w:rPr>
          <w:rFonts w:ascii="Verdana" w:eastAsia="Verdana" w:hAnsi="Verdana" w:cs="Verdana"/>
        </w:rPr>
        <w:t xml:space="preserve"> opening statement</w:t>
      </w:r>
    </w:p>
    <w:p w14:paraId="49EA006B" w14:textId="77777777" w:rsidR="00EC3538" w:rsidRDefault="00EC3538">
      <w:pPr>
        <w:numPr>
          <w:ilvl w:val="0"/>
          <w:numId w:val="5"/>
        </w:numPr>
        <w:spacing w:line="240" w:lineRule="auto"/>
        <w:rPr>
          <w:rFonts w:ascii="Verdana" w:eastAsia="Verdana" w:hAnsi="Verdana" w:cs="Verdana"/>
        </w:rPr>
      </w:pPr>
      <w:r>
        <w:rPr>
          <w:rFonts w:ascii="Verdana" w:eastAsia="Verdana" w:hAnsi="Verdana" w:cs="Verdana"/>
        </w:rPr>
        <w:t>Committee moves to a period of Non-debatable Technical Questions (NDTQs)</w:t>
      </w:r>
    </w:p>
    <w:p w14:paraId="311EE2B6" w14:textId="77777777" w:rsidR="00EC3538" w:rsidRDefault="00EC3538">
      <w:pPr>
        <w:numPr>
          <w:ilvl w:val="0"/>
          <w:numId w:val="5"/>
        </w:numPr>
        <w:spacing w:line="240" w:lineRule="auto"/>
        <w:rPr>
          <w:rFonts w:ascii="Verdana" w:eastAsia="Verdana" w:hAnsi="Verdana" w:cs="Verdana"/>
        </w:rPr>
      </w:pPr>
      <w:r>
        <w:rPr>
          <w:rFonts w:ascii="Verdana" w:eastAsia="Verdana" w:hAnsi="Verdana" w:cs="Verdana"/>
        </w:rPr>
        <w:t>Debate (3 con speakers and 3 pro speakers)</w:t>
      </w:r>
    </w:p>
    <w:p w14:paraId="08EC31CB" w14:textId="77777777" w:rsidR="00EC3538" w:rsidRDefault="00EC3538">
      <w:pPr>
        <w:numPr>
          <w:ilvl w:val="1"/>
          <w:numId w:val="5"/>
        </w:numPr>
        <w:spacing w:line="240" w:lineRule="auto"/>
        <w:rPr>
          <w:rFonts w:ascii="Verdana" w:eastAsia="Verdana" w:hAnsi="Verdana" w:cs="Verdana"/>
        </w:rPr>
      </w:pPr>
      <w:r>
        <w:rPr>
          <w:rFonts w:ascii="Verdana" w:eastAsia="Verdana" w:hAnsi="Verdana" w:cs="Verdana"/>
        </w:rPr>
        <w:t xml:space="preserve">The Chair will call on a con speaker followed by a pro </w:t>
      </w:r>
      <w:proofErr w:type="gramStart"/>
      <w:r>
        <w:rPr>
          <w:rFonts w:ascii="Verdana" w:eastAsia="Verdana" w:hAnsi="Verdana" w:cs="Verdana"/>
        </w:rPr>
        <w:t>speaker</w:t>
      </w:r>
      <w:proofErr w:type="gramEnd"/>
    </w:p>
    <w:p w14:paraId="683EEBC5" w14:textId="77777777" w:rsidR="00EC3538" w:rsidRDefault="00EC3538">
      <w:pPr>
        <w:numPr>
          <w:ilvl w:val="1"/>
          <w:numId w:val="5"/>
        </w:numPr>
        <w:spacing w:line="240" w:lineRule="auto"/>
        <w:rPr>
          <w:rFonts w:ascii="Verdana" w:eastAsia="Verdana" w:hAnsi="Verdana" w:cs="Verdana"/>
        </w:rPr>
      </w:pPr>
      <w:r>
        <w:rPr>
          <w:rFonts w:ascii="Verdana" w:eastAsia="Verdana" w:hAnsi="Verdana" w:cs="Verdana"/>
        </w:rPr>
        <w:t>2 minutes per speech</w:t>
      </w:r>
    </w:p>
    <w:p w14:paraId="50E7D927" w14:textId="77777777" w:rsidR="00EC3538" w:rsidRDefault="00EC3538">
      <w:pPr>
        <w:numPr>
          <w:ilvl w:val="1"/>
          <w:numId w:val="5"/>
        </w:numPr>
        <w:spacing w:line="240" w:lineRule="auto"/>
        <w:rPr>
          <w:rFonts w:ascii="Verdana" w:eastAsia="Verdana" w:hAnsi="Verdana" w:cs="Verdana"/>
        </w:rPr>
      </w:pPr>
      <w:r>
        <w:rPr>
          <w:rFonts w:ascii="Verdana" w:eastAsia="Verdana" w:hAnsi="Verdana" w:cs="Verdana"/>
        </w:rPr>
        <w:t xml:space="preserve">Delegates </w:t>
      </w:r>
      <w:r>
        <w:rPr>
          <w:rFonts w:ascii="Verdana" w:eastAsia="Verdana" w:hAnsi="Verdana" w:cs="Verdana"/>
          <w:u w:val="single"/>
        </w:rPr>
        <w:t>may not</w:t>
      </w:r>
      <w:r>
        <w:rPr>
          <w:rFonts w:ascii="Verdana" w:eastAsia="Verdana" w:hAnsi="Verdana" w:cs="Verdana"/>
        </w:rPr>
        <w:t xml:space="preserve"> yield on yielded </w:t>
      </w:r>
      <w:proofErr w:type="gramStart"/>
      <w:r>
        <w:rPr>
          <w:rFonts w:ascii="Verdana" w:eastAsia="Verdana" w:hAnsi="Verdana" w:cs="Verdana"/>
        </w:rPr>
        <w:t>time</w:t>
      </w:r>
      <w:proofErr w:type="gramEnd"/>
    </w:p>
    <w:p w14:paraId="69829F48" w14:textId="77777777" w:rsidR="00EC3538" w:rsidRDefault="00EC3538">
      <w:pPr>
        <w:numPr>
          <w:ilvl w:val="1"/>
          <w:numId w:val="5"/>
        </w:numPr>
        <w:spacing w:line="240" w:lineRule="auto"/>
        <w:rPr>
          <w:rFonts w:ascii="Verdana" w:eastAsia="Verdana" w:hAnsi="Verdana" w:cs="Verdana"/>
        </w:rPr>
      </w:pPr>
      <w:r>
        <w:rPr>
          <w:rFonts w:ascii="Verdana" w:eastAsia="Verdana" w:hAnsi="Verdana" w:cs="Verdana"/>
        </w:rPr>
        <w:t xml:space="preserve">Procedural and substantive motions and points are in </w:t>
      </w:r>
      <w:proofErr w:type="gramStart"/>
      <w:r>
        <w:rPr>
          <w:rFonts w:ascii="Verdana" w:eastAsia="Verdana" w:hAnsi="Verdana" w:cs="Verdana"/>
        </w:rPr>
        <w:t>order</w:t>
      </w:r>
      <w:proofErr w:type="gramEnd"/>
    </w:p>
    <w:p w14:paraId="53257F7F" w14:textId="77777777" w:rsidR="00EC3538" w:rsidRDefault="00EC3538">
      <w:pPr>
        <w:numPr>
          <w:ilvl w:val="2"/>
          <w:numId w:val="5"/>
        </w:numPr>
        <w:spacing w:line="240" w:lineRule="auto"/>
        <w:rPr>
          <w:rFonts w:ascii="Verdana" w:eastAsia="Verdana" w:hAnsi="Verdana" w:cs="Verdana"/>
        </w:rPr>
      </w:pPr>
      <w:r>
        <w:rPr>
          <w:rFonts w:ascii="Verdana" w:eastAsia="Verdana" w:hAnsi="Verdana" w:cs="Verdana"/>
        </w:rPr>
        <w:t>Yield to Series of Questions</w:t>
      </w:r>
    </w:p>
    <w:p w14:paraId="60990C04" w14:textId="77777777" w:rsidR="00EC3538" w:rsidRDefault="00EC3538">
      <w:pPr>
        <w:numPr>
          <w:ilvl w:val="2"/>
          <w:numId w:val="5"/>
        </w:numPr>
        <w:spacing w:line="240" w:lineRule="auto"/>
        <w:rPr>
          <w:rFonts w:ascii="Verdana" w:eastAsia="Verdana" w:hAnsi="Verdana" w:cs="Verdana"/>
        </w:rPr>
      </w:pPr>
      <w:r>
        <w:rPr>
          <w:rFonts w:ascii="Verdana" w:eastAsia="Verdana" w:hAnsi="Verdana" w:cs="Verdana"/>
        </w:rPr>
        <w:t xml:space="preserve">Yield to a Fellow Delegate after speaking for one half their original </w:t>
      </w:r>
      <w:proofErr w:type="gramStart"/>
      <w:r>
        <w:rPr>
          <w:rFonts w:ascii="Verdana" w:eastAsia="Verdana" w:hAnsi="Verdana" w:cs="Verdana"/>
        </w:rPr>
        <w:t>time</w:t>
      </w:r>
      <w:proofErr w:type="gramEnd"/>
    </w:p>
    <w:p w14:paraId="6A6EF055" w14:textId="77777777" w:rsidR="00EC3538" w:rsidRDefault="00EC3538">
      <w:pPr>
        <w:numPr>
          <w:ilvl w:val="2"/>
          <w:numId w:val="5"/>
        </w:numPr>
        <w:spacing w:line="240" w:lineRule="auto"/>
        <w:rPr>
          <w:rFonts w:ascii="Verdana" w:eastAsia="Verdana" w:hAnsi="Verdana" w:cs="Verdana"/>
        </w:rPr>
      </w:pPr>
      <w:r>
        <w:rPr>
          <w:rFonts w:ascii="Verdana" w:eastAsia="Verdana" w:hAnsi="Verdana" w:cs="Verdana"/>
        </w:rPr>
        <w:t>Yield to the author’s summation</w:t>
      </w:r>
    </w:p>
    <w:p w14:paraId="3D06E8E3" w14:textId="77777777" w:rsidR="00EC3538" w:rsidRDefault="00EC3538">
      <w:pPr>
        <w:numPr>
          <w:ilvl w:val="2"/>
          <w:numId w:val="5"/>
        </w:numPr>
        <w:spacing w:line="240" w:lineRule="auto"/>
        <w:rPr>
          <w:rFonts w:ascii="Verdana" w:eastAsia="Verdana" w:hAnsi="Verdana" w:cs="Verdana"/>
        </w:rPr>
      </w:pPr>
      <w:r>
        <w:rPr>
          <w:rFonts w:ascii="Verdana" w:eastAsia="Verdana" w:hAnsi="Verdana" w:cs="Verdana"/>
        </w:rPr>
        <w:t>Yield to the Chair</w:t>
      </w:r>
    </w:p>
    <w:p w14:paraId="4D21178B" w14:textId="77777777" w:rsidR="00EC3538" w:rsidRDefault="00EC3538">
      <w:pPr>
        <w:numPr>
          <w:ilvl w:val="2"/>
          <w:numId w:val="5"/>
        </w:numPr>
        <w:spacing w:line="240" w:lineRule="auto"/>
        <w:rPr>
          <w:rFonts w:ascii="Verdana" w:eastAsia="Verdana" w:hAnsi="Verdana" w:cs="Verdana"/>
        </w:rPr>
      </w:pPr>
      <w:r>
        <w:rPr>
          <w:rFonts w:ascii="Verdana" w:eastAsia="Verdana" w:hAnsi="Verdana" w:cs="Verdana"/>
        </w:rPr>
        <w:t xml:space="preserve">Motion to hear an </w:t>
      </w:r>
      <w:proofErr w:type="gramStart"/>
      <w:r>
        <w:rPr>
          <w:rFonts w:ascii="Verdana" w:eastAsia="Verdana" w:hAnsi="Verdana" w:cs="Verdana"/>
        </w:rPr>
        <w:t>amendment</w:t>
      </w:r>
      <w:proofErr w:type="gramEnd"/>
    </w:p>
    <w:p w14:paraId="0991097D" w14:textId="77777777" w:rsidR="00EC3538" w:rsidRDefault="00EC3538">
      <w:pPr>
        <w:numPr>
          <w:ilvl w:val="0"/>
          <w:numId w:val="5"/>
        </w:numPr>
        <w:spacing w:line="240" w:lineRule="auto"/>
        <w:rPr>
          <w:rFonts w:ascii="Verdana" w:eastAsia="Verdana" w:hAnsi="Verdana" w:cs="Verdana"/>
        </w:rPr>
      </w:pPr>
      <w:r>
        <w:rPr>
          <w:rFonts w:ascii="Verdana" w:eastAsia="Verdana" w:hAnsi="Verdana" w:cs="Verdana"/>
        </w:rPr>
        <w:t>Author’s Closing Statements</w:t>
      </w:r>
    </w:p>
    <w:p w14:paraId="1C25B9A8" w14:textId="77777777" w:rsidR="00EC3538" w:rsidRDefault="00EC3538">
      <w:pPr>
        <w:numPr>
          <w:ilvl w:val="1"/>
          <w:numId w:val="5"/>
        </w:numPr>
        <w:spacing w:line="240" w:lineRule="auto"/>
        <w:rPr>
          <w:rFonts w:ascii="Verdana" w:eastAsia="Verdana" w:hAnsi="Verdana" w:cs="Verdana"/>
        </w:rPr>
      </w:pPr>
      <w:r>
        <w:rPr>
          <w:rFonts w:ascii="Verdana" w:eastAsia="Verdana" w:hAnsi="Verdana" w:cs="Verdana"/>
        </w:rPr>
        <w:t xml:space="preserve">Author must reintroduce </w:t>
      </w:r>
      <w:proofErr w:type="gramStart"/>
      <w:r>
        <w:rPr>
          <w:rFonts w:ascii="Verdana" w:eastAsia="Verdana" w:hAnsi="Verdana" w:cs="Verdana"/>
        </w:rPr>
        <w:t>themselves</w:t>
      </w:r>
      <w:proofErr w:type="gramEnd"/>
    </w:p>
    <w:p w14:paraId="6E50332D" w14:textId="77777777" w:rsidR="00EC3538" w:rsidRDefault="00EC3538">
      <w:pPr>
        <w:numPr>
          <w:ilvl w:val="1"/>
          <w:numId w:val="5"/>
        </w:numPr>
        <w:spacing w:line="240" w:lineRule="auto"/>
        <w:rPr>
          <w:rFonts w:ascii="Verdana" w:eastAsia="Verdana" w:hAnsi="Verdana" w:cs="Verdana"/>
        </w:rPr>
      </w:pPr>
      <w:r>
        <w:rPr>
          <w:rFonts w:ascii="Verdana" w:eastAsia="Verdana" w:hAnsi="Verdana" w:cs="Verdana"/>
        </w:rPr>
        <w:t>2 minutes per closing in addition to any yielded time</w:t>
      </w:r>
    </w:p>
    <w:p w14:paraId="15C83AB0" w14:textId="77777777" w:rsidR="00EC3538" w:rsidRDefault="00EC3538" w:rsidP="00EC3538">
      <w:pPr>
        <w:spacing w:line="240" w:lineRule="auto"/>
        <w:ind w:left="1440"/>
        <w:rPr>
          <w:rFonts w:ascii="Verdana" w:eastAsia="Verdana" w:hAnsi="Verdana" w:cs="Verdana"/>
        </w:rPr>
      </w:pPr>
    </w:p>
    <w:p w14:paraId="3D8036CC" w14:textId="77777777" w:rsidR="00EC3538" w:rsidRDefault="00EC3538" w:rsidP="00EC3538">
      <w:pPr>
        <w:spacing w:line="240" w:lineRule="auto"/>
        <w:rPr>
          <w:rFonts w:ascii="Verdana" w:eastAsia="Verdana" w:hAnsi="Verdana" w:cs="Verdana"/>
          <w:b/>
        </w:rPr>
      </w:pPr>
      <w:r>
        <w:rPr>
          <w:rFonts w:ascii="Verdana" w:eastAsia="Verdana" w:hAnsi="Verdana" w:cs="Verdana"/>
          <w:b/>
        </w:rPr>
        <w:t>Step 3: Vote:</w:t>
      </w:r>
    </w:p>
    <w:p w14:paraId="7AC3072C" w14:textId="77777777" w:rsidR="00EC3538" w:rsidRDefault="00EC3538">
      <w:pPr>
        <w:numPr>
          <w:ilvl w:val="0"/>
          <w:numId w:val="13"/>
        </w:numPr>
        <w:spacing w:line="240" w:lineRule="auto"/>
        <w:rPr>
          <w:rFonts w:ascii="Verdana" w:eastAsia="Verdana" w:hAnsi="Verdana" w:cs="Verdana"/>
        </w:rPr>
      </w:pPr>
      <w:r>
        <w:rPr>
          <w:rFonts w:ascii="Verdana" w:eastAsia="Verdana" w:hAnsi="Verdana" w:cs="Verdana"/>
        </w:rPr>
        <w:t xml:space="preserve">Vote is conducted through the use of a standing </w:t>
      </w:r>
      <w:proofErr w:type="gramStart"/>
      <w:r>
        <w:rPr>
          <w:rFonts w:ascii="Verdana" w:eastAsia="Verdana" w:hAnsi="Verdana" w:cs="Verdana"/>
        </w:rPr>
        <w:t>vote</w:t>
      </w:r>
      <w:proofErr w:type="gramEnd"/>
    </w:p>
    <w:p w14:paraId="26F725BC" w14:textId="77777777" w:rsidR="00EC3538" w:rsidRDefault="00EC3538">
      <w:pPr>
        <w:numPr>
          <w:ilvl w:val="0"/>
          <w:numId w:val="13"/>
        </w:numPr>
        <w:spacing w:line="240" w:lineRule="auto"/>
        <w:rPr>
          <w:rFonts w:ascii="Verdana" w:eastAsia="Verdana" w:hAnsi="Verdana" w:cs="Verdana"/>
        </w:rPr>
      </w:pPr>
      <w:r>
        <w:rPr>
          <w:rFonts w:ascii="Verdana" w:eastAsia="Verdana" w:hAnsi="Verdana" w:cs="Verdana"/>
        </w:rPr>
        <w:t xml:space="preserve">Simple majority needed to </w:t>
      </w:r>
      <w:proofErr w:type="gramStart"/>
      <w:r>
        <w:rPr>
          <w:rFonts w:ascii="Verdana" w:eastAsia="Verdana" w:hAnsi="Verdana" w:cs="Verdana"/>
        </w:rPr>
        <w:t>pass</w:t>
      </w:r>
      <w:proofErr w:type="gramEnd"/>
    </w:p>
    <w:p w14:paraId="726F75C9" w14:textId="77777777" w:rsidR="00EC3538" w:rsidRDefault="00EC3538" w:rsidP="00EC3538">
      <w:pPr>
        <w:spacing w:line="240" w:lineRule="auto"/>
        <w:ind w:left="810"/>
        <w:rPr>
          <w:rFonts w:ascii="Verdana" w:eastAsia="Verdana" w:hAnsi="Verdana" w:cs="Verdana"/>
          <w:b/>
          <w:i/>
          <w:sz w:val="24"/>
          <w:szCs w:val="24"/>
          <w:u w:val="single"/>
        </w:rPr>
      </w:pPr>
      <w:r>
        <w:br w:type="page"/>
      </w:r>
    </w:p>
    <w:p w14:paraId="39068DB7" w14:textId="77777777" w:rsidR="00EC3538" w:rsidRDefault="00EC3538" w:rsidP="00EC3538">
      <w:pPr>
        <w:spacing w:line="240" w:lineRule="auto"/>
        <w:rPr>
          <w:rFonts w:ascii="Verdana" w:eastAsia="Verdana" w:hAnsi="Verdana" w:cs="Verdana"/>
          <w:b/>
          <w:u w:val="single"/>
        </w:rPr>
      </w:pPr>
      <w:r>
        <w:rPr>
          <w:rFonts w:ascii="Verdana" w:eastAsia="Verdana" w:hAnsi="Verdana" w:cs="Verdana"/>
          <w:b/>
          <w:u w:val="single"/>
        </w:rPr>
        <w:lastRenderedPageBreak/>
        <w:t>AMENDMENT DEBATE</w:t>
      </w:r>
    </w:p>
    <w:p w14:paraId="4B777C52" w14:textId="77777777" w:rsidR="00EC3538" w:rsidRDefault="00EC3538" w:rsidP="00EC3538">
      <w:pPr>
        <w:spacing w:line="240" w:lineRule="auto"/>
        <w:rPr>
          <w:rFonts w:ascii="Verdana" w:eastAsia="Verdana" w:hAnsi="Verdana" w:cs="Verdana"/>
        </w:rPr>
      </w:pPr>
    </w:p>
    <w:p w14:paraId="41E943A2" w14:textId="77777777" w:rsidR="00EC3538" w:rsidRDefault="00EC3538" w:rsidP="00EC3538">
      <w:pPr>
        <w:spacing w:line="240" w:lineRule="auto"/>
        <w:rPr>
          <w:rFonts w:ascii="Verdana" w:eastAsia="Verdana" w:hAnsi="Verdana" w:cs="Verdana"/>
        </w:rPr>
      </w:pPr>
      <w:r>
        <w:rPr>
          <w:rFonts w:ascii="Verdana" w:eastAsia="Verdana" w:hAnsi="Verdana" w:cs="Verdana"/>
          <w:b/>
        </w:rPr>
        <w:t>Step 1: Introduction of Amendments in Chamber:</w:t>
      </w:r>
      <w:r>
        <w:rPr>
          <w:rFonts w:ascii="Verdana" w:eastAsia="Verdana" w:hAnsi="Verdana" w:cs="Verdana"/>
        </w:rPr>
        <w:t xml:space="preserve">  Delegates wishing to amend the Bill currently on the floor must have already approached the Clerk with the amendment.  The delegate must ask to hear the amendment on con time.  After Amendment debate has concluded, the chamber returns to Bill debate on the same Bill.   </w:t>
      </w:r>
    </w:p>
    <w:p w14:paraId="2CD482A2" w14:textId="77777777" w:rsidR="00EC3538" w:rsidRDefault="00EC3538" w:rsidP="00EC3538">
      <w:pPr>
        <w:spacing w:line="240" w:lineRule="auto"/>
        <w:rPr>
          <w:rFonts w:ascii="Verdana" w:eastAsia="Verdana" w:hAnsi="Verdana" w:cs="Verdana"/>
        </w:rPr>
      </w:pPr>
    </w:p>
    <w:p w14:paraId="6FA44017" w14:textId="77777777" w:rsidR="00EC3538" w:rsidRDefault="00EC3538" w:rsidP="00EC3538">
      <w:pPr>
        <w:spacing w:line="240" w:lineRule="auto"/>
        <w:rPr>
          <w:rFonts w:ascii="Verdana" w:eastAsia="Verdana" w:hAnsi="Verdana" w:cs="Verdana"/>
        </w:rPr>
      </w:pPr>
      <w:r>
        <w:rPr>
          <w:rFonts w:ascii="Verdana" w:eastAsia="Verdana" w:hAnsi="Verdana" w:cs="Verdana"/>
          <w:b/>
        </w:rPr>
        <w:t>Step 2: Amendment Debate:</w:t>
      </w:r>
    </w:p>
    <w:p w14:paraId="0B3B97E3" w14:textId="77777777" w:rsidR="00EC3538" w:rsidRDefault="00EC3538">
      <w:pPr>
        <w:numPr>
          <w:ilvl w:val="0"/>
          <w:numId w:val="1"/>
        </w:numPr>
        <w:spacing w:line="240" w:lineRule="auto"/>
        <w:rPr>
          <w:rFonts w:ascii="Verdana" w:eastAsia="Verdana" w:hAnsi="Verdana" w:cs="Verdana"/>
        </w:rPr>
      </w:pPr>
      <w:r>
        <w:rPr>
          <w:rFonts w:ascii="Verdana" w:eastAsia="Verdana" w:hAnsi="Verdana" w:cs="Verdana"/>
        </w:rPr>
        <w:t xml:space="preserve">Chair will ensure the Bill is germane, receives a second and receives majority consent to be heard by the </w:t>
      </w:r>
      <w:proofErr w:type="gramStart"/>
      <w:r>
        <w:rPr>
          <w:rFonts w:ascii="Verdana" w:eastAsia="Verdana" w:hAnsi="Verdana" w:cs="Verdana"/>
        </w:rPr>
        <w:t>chamber</w:t>
      </w:r>
      <w:proofErr w:type="gramEnd"/>
    </w:p>
    <w:p w14:paraId="083E97BD" w14:textId="77777777" w:rsidR="00EC3538" w:rsidRDefault="00EC3538">
      <w:pPr>
        <w:numPr>
          <w:ilvl w:val="0"/>
          <w:numId w:val="1"/>
        </w:numPr>
        <w:spacing w:line="240" w:lineRule="auto"/>
        <w:rPr>
          <w:rFonts w:ascii="Verdana" w:eastAsia="Verdana" w:hAnsi="Verdana" w:cs="Verdana"/>
        </w:rPr>
      </w:pPr>
      <w:r>
        <w:rPr>
          <w:rFonts w:ascii="Verdana" w:eastAsia="Verdana" w:hAnsi="Verdana" w:cs="Verdana"/>
        </w:rPr>
        <w:t xml:space="preserve">The Clerk reads the </w:t>
      </w:r>
      <w:proofErr w:type="gramStart"/>
      <w:r>
        <w:rPr>
          <w:rFonts w:ascii="Verdana" w:eastAsia="Verdana" w:hAnsi="Verdana" w:cs="Verdana"/>
        </w:rPr>
        <w:t>amendment</w:t>
      </w:r>
      <w:proofErr w:type="gramEnd"/>
      <w:r>
        <w:rPr>
          <w:rFonts w:ascii="Verdana" w:eastAsia="Verdana" w:hAnsi="Verdana" w:cs="Verdana"/>
        </w:rPr>
        <w:t xml:space="preserve"> </w:t>
      </w:r>
    </w:p>
    <w:p w14:paraId="644FF0F2" w14:textId="77777777" w:rsidR="00EC3538" w:rsidRDefault="00EC3538">
      <w:pPr>
        <w:numPr>
          <w:ilvl w:val="0"/>
          <w:numId w:val="1"/>
        </w:numPr>
        <w:spacing w:line="240" w:lineRule="auto"/>
        <w:rPr>
          <w:rFonts w:ascii="Verdana" w:eastAsia="Verdana" w:hAnsi="Verdana" w:cs="Verdana"/>
        </w:rPr>
      </w:pPr>
      <w:r>
        <w:rPr>
          <w:rFonts w:ascii="Verdana" w:eastAsia="Verdana" w:hAnsi="Verdana" w:cs="Verdana"/>
        </w:rPr>
        <w:t xml:space="preserve">The author of the Amendment approaches the front of the </w:t>
      </w:r>
      <w:proofErr w:type="gramStart"/>
      <w:r>
        <w:rPr>
          <w:rFonts w:ascii="Verdana" w:eastAsia="Verdana" w:hAnsi="Verdana" w:cs="Verdana"/>
        </w:rPr>
        <w:t>room</w:t>
      </w:r>
      <w:proofErr w:type="gramEnd"/>
    </w:p>
    <w:p w14:paraId="69DB5219" w14:textId="77777777" w:rsidR="00EC3538" w:rsidRDefault="00EC3538">
      <w:pPr>
        <w:numPr>
          <w:ilvl w:val="0"/>
          <w:numId w:val="1"/>
        </w:numPr>
        <w:spacing w:line="240" w:lineRule="auto"/>
        <w:rPr>
          <w:rFonts w:ascii="Verdana" w:eastAsia="Verdana" w:hAnsi="Verdana" w:cs="Verdana"/>
        </w:rPr>
      </w:pPr>
      <w:r>
        <w:rPr>
          <w:rFonts w:ascii="Verdana" w:eastAsia="Verdana" w:hAnsi="Verdana" w:cs="Verdana"/>
        </w:rPr>
        <w:t xml:space="preserve">The amendment author proceeds with a </w:t>
      </w:r>
      <w:proofErr w:type="gramStart"/>
      <w:r>
        <w:rPr>
          <w:rFonts w:ascii="Verdana" w:eastAsia="Verdana" w:hAnsi="Verdana" w:cs="Verdana"/>
        </w:rPr>
        <w:t>2 minute</w:t>
      </w:r>
      <w:proofErr w:type="gramEnd"/>
      <w:r>
        <w:rPr>
          <w:rFonts w:ascii="Verdana" w:eastAsia="Verdana" w:hAnsi="Verdana" w:cs="Verdana"/>
        </w:rPr>
        <w:t xml:space="preserve"> opening statement</w:t>
      </w:r>
    </w:p>
    <w:p w14:paraId="1DE96F49" w14:textId="77777777" w:rsidR="00EC3538" w:rsidRDefault="00EC3538">
      <w:pPr>
        <w:numPr>
          <w:ilvl w:val="0"/>
          <w:numId w:val="1"/>
        </w:numPr>
        <w:spacing w:line="240" w:lineRule="auto"/>
        <w:rPr>
          <w:rFonts w:ascii="Verdana" w:eastAsia="Verdana" w:hAnsi="Verdana" w:cs="Verdana"/>
        </w:rPr>
      </w:pPr>
      <w:r>
        <w:rPr>
          <w:rFonts w:ascii="Verdana" w:eastAsia="Verdana" w:hAnsi="Verdana" w:cs="Verdana"/>
        </w:rPr>
        <w:t>Chamber moves to a period of Non-debatable Technical Questions (NDTQs)</w:t>
      </w:r>
    </w:p>
    <w:p w14:paraId="1F5F1412" w14:textId="77777777" w:rsidR="00EC3538" w:rsidRDefault="00EC3538">
      <w:pPr>
        <w:numPr>
          <w:ilvl w:val="0"/>
          <w:numId w:val="1"/>
        </w:numPr>
        <w:spacing w:line="240" w:lineRule="auto"/>
        <w:rPr>
          <w:rFonts w:ascii="Verdana" w:eastAsia="Verdana" w:hAnsi="Verdana" w:cs="Verdana"/>
        </w:rPr>
      </w:pPr>
      <w:r>
        <w:rPr>
          <w:rFonts w:ascii="Verdana" w:eastAsia="Verdana" w:hAnsi="Verdana" w:cs="Verdana"/>
        </w:rPr>
        <w:t>Debate (3 con speakers and 3 pro speakers)</w:t>
      </w:r>
    </w:p>
    <w:p w14:paraId="1D91B422" w14:textId="77777777" w:rsidR="00EC3538" w:rsidRDefault="00EC3538">
      <w:pPr>
        <w:numPr>
          <w:ilvl w:val="1"/>
          <w:numId w:val="1"/>
        </w:numPr>
        <w:spacing w:line="240" w:lineRule="auto"/>
        <w:rPr>
          <w:rFonts w:ascii="Verdana" w:eastAsia="Verdana" w:hAnsi="Verdana" w:cs="Verdana"/>
        </w:rPr>
      </w:pPr>
      <w:r>
        <w:rPr>
          <w:rFonts w:ascii="Verdana" w:eastAsia="Verdana" w:hAnsi="Verdana" w:cs="Verdana"/>
        </w:rPr>
        <w:t xml:space="preserve">The Chair will call on a con speaker followed by a pro </w:t>
      </w:r>
      <w:proofErr w:type="gramStart"/>
      <w:r>
        <w:rPr>
          <w:rFonts w:ascii="Verdana" w:eastAsia="Verdana" w:hAnsi="Verdana" w:cs="Verdana"/>
        </w:rPr>
        <w:t>speaker</w:t>
      </w:r>
      <w:proofErr w:type="gramEnd"/>
    </w:p>
    <w:p w14:paraId="79B83BAA" w14:textId="77777777" w:rsidR="00EC3538" w:rsidRDefault="00EC3538">
      <w:pPr>
        <w:numPr>
          <w:ilvl w:val="1"/>
          <w:numId w:val="1"/>
        </w:numPr>
        <w:spacing w:line="240" w:lineRule="auto"/>
        <w:rPr>
          <w:rFonts w:ascii="Verdana" w:eastAsia="Verdana" w:hAnsi="Verdana" w:cs="Verdana"/>
        </w:rPr>
      </w:pPr>
      <w:r>
        <w:rPr>
          <w:rFonts w:ascii="Verdana" w:eastAsia="Verdana" w:hAnsi="Verdana" w:cs="Verdana"/>
        </w:rPr>
        <w:t>2 minutes per speech</w:t>
      </w:r>
    </w:p>
    <w:p w14:paraId="2BD5D541" w14:textId="77777777" w:rsidR="00EC3538" w:rsidRDefault="00EC3538">
      <w:pPr>
        <w:numPr>
          <w:ilvl w:val="1"/>
          <w:numId w:val="1"/>
        </w:numPr>
        <w:spacing w:line="240" w:lineRule="auto"/>
        <w:rPr>
          <w:rFonts w:ascii="Verdana" w:eastAsia="Verdana" w:hAnsi="Verdana" w:cs="Verdana"/>
        </w:rPr>
      </w:pPr>
      <w:r>
        <w:rPr>
          <w:rFonts w:ascii="Verdana" w:eastAsia="Verdana" w:hAnsi="Verdana" w:cs="Verdana"/>
        </w:rPr>
        <w:t xml:space="preserve">Delegates </w:t>
      </w:r>
      <w:r>
        <w:rPr>
          <w:rFonts w:ascii="Verdana" w:eastAsia="Verdana" w:hAnsi="Verdana" w:cs="Verdana"/>
          <w:u w:val="single"/>
        </w:rPr>
        <w:t>may not</w:t>
      </w:r>
      <w:r>
        <w:rPr>
          <w:rFonts w:ascii="Verdana" w:eastAsia="Verdana" w:hAnsi="Verdana" w:cs="Verdana"/>
        </w:rPr>
        <w:t xml:space="preserve"> yield on yielded </w:t>
      </w:r>
      <w:proofErr w:type="gramStart"/>
      <w:r>
        <w:rPr>
          <w:rFonts w:ascii="Verdana" w:eastAsia="Verdana" w:hAnsi="Verdana" w:cs="Verdana"/>
        </w:rPr>
        <w:t>time</w:t>
      </w:r>
      <w:proofErr w:type="gramEnd"/>
    </w:p>
    <w:p w14:paraId="4562F90D" w14:textId="77777777" w:rsidR="00EC3538" w:rsidRDefault="00EC3538">
      <w:pPr>
        <w:numPr>
          <w:ilvl w:val="1"/>
          <w:numId w:val="1"/>
        </w:numPr>
        <w:spacing w:line="240" w:lineRule="auto"/>
        <w:rPr>
          <w:rFonts w:ascii="Verdana" w:eastAsia="Verdana" w:hAnsi="Verdana" w:cs="Verdana"/>
        </w:rPr>
      </w:pPr>
      <w:r>
        <w:rPr>
          <w:rFonts w:ascii="Verdana" w:eastAsia="Verdana" w:hAnsi="Verdana" w:cs="Verdana"/>
        </w:rPr>
        <w:t xml:space="preserve">Procedural and substantive motions and points are in </w:t>
      </w:r>
      <w:proofErr w:type="gramStart"/>
      <w:r>
        <w:rPr>
          <w:rFonts w:ascii="Verdana" w:eastAsia="Verdana" w:hAnsi="Verdana" w:cs="Verdana"/>
        </w:rPr>
        <w:t>order</w:t>
      </w:r>
      <w:proofErr w:type="gramEnd"/>
    </w:p>
    <w:p w14:paraId="00F94AC8" w14:textId="77777777" w:rsidR="00EC3538" w:rsidRDefault="00EC3538">
      <w:pPr>
        <w:numPr>
          <w:ilvl w:val="2"/>
          <w:numId w:val="1"/>
        </w:numPr>
        <w:spacing w:line="240" w:lineRule="auto"/>
        <w:rPr>
          <w:rFonts w:ascii="Verdana" w:eastAsia="Verdana" w:hAnsi="Verdana" w:cs="Verdana"/>
        </w:rPr>
      </w:pPr>
      <w:r>
        <w:rPr>
          <w:rFonts w:ascii="Verdana" w:eastAsia="Verdana" w:hAnsi="Verdana" w:cs="Verdana"/>
        </w:rPr>
        <w:t>Yield to Series of Questions</w:t>
      </w:r>
    </w:p>
    <w:p w14:paraId="76B69313" w14:textId="77777777" w:rsidR="00EC3538" w:rsidRDefault="00EC3538">
      <w:pPr>
        <w:numPr>
          <w:ilvl w:val="2"/>
          <w:numId w:val="1"/>
        </w:numPr>
        <w:spacing w:line="240" w:lineRule="auto"/>
        <w:rPr>
          <w:rFonts w:ascii="Verdana" w:eastAsia="Verdana" w:hAnsi="Verdana" w:cs="Verdana"/>
        </w:rPr>
      </w:pPr>
      <w:r>
        <w:rPr>
          <w:rFonts w:ascii="Verdana" w:eastAsia="Verdana" w:hAnsi="Verdana" w:cs="Verdana"/>
        </w:rPr>
        <w:t xml:space="preserve">Yield to a Fellow Delegate after speaking for one half their original </w:t>
      </w:r>
      <w:proofErr w:type="gramStart"/>
      <w:r>
        <w:rPr>
          <w:rFonts w:ascii="Verdana" w:eastAsia="Verdana" w:hAnsi="Verdana" w:cs="Verdana"/>
        </w:rPr>
        <w:t>time</w:t>
      </w:r>
      <w:proofErr w:type="gramEnd"/>
      <w:r>
        <w:rPr>
          <w:rFonts w:ascii="Verdana" w:eastAsia="Verdana" w:hAnsi="Verdana" w:cs="Verdana"/>
        </w:rPr>
        <w:t xml:space="preserve"> </w:t>
      </w:r>
    </w:p>
    <w:p w14:paraId="5535377D" w14:textId="77777777" w:rsidR="00EC3538" w:rsidRDefault="00EC3538">
      <w:pPr>
        <w:numPr>
          <w:ilvl w:val="2"/>
          <w:numId w:val="1"/>
        </w:numPr>
        <w:spacing w:line="240" w:lineRule="auto"/>
        <w:rPr>
          <w:rFonts w:ascii="Verdana" w:eastAsia="Verdana" w:hAnsi="Verdana" w:cs="Verdana"/>
        </w:rPr>
      </w:pPr>
      <w:r>
        <w:rPr>
          <w:rFonts w:ascii="Verdana" w:eastAsia="Verdana" w:hAnsi="Verdana" w:cs="Verdana"/>
        </w:rPr>
        <w:t>Yield to the amendment author’s summation</w:t>
      </w:r>
    </w:p>
    <w:p w14:paraId="759E97E4" w14:textId="77777777" w:rsidR="00EC3538" w:rsidRDefault="00EC3538">
      <w:pPr>
        <w:numPr>
          <w:ilvl w:val="2"/>
          <w:numId w:val="1"/>
        </w:numPr>
        <w:spacing w:line="240" w:lineRule="auto"/>
        <w:rPr>
          <w:rFonts w:ascii="Verdana" w:eastAsia="Verdana" w:hAnsi="Verdana" w:cs="Verdana"/>
        </w:rPr>
      </w:pPr>
      <w:r>
        <w:rPr>
          <w:rFonts w:ascii="Verdana" w:eastAsia="Verdana" w:hAnsi="Verdana" w:cs="Verdana"/>
        </w:rPr>
        <w:t>Yield to the Chair</w:t>
      </w:r>
    </w:p>
    <w:p w14:paraId="6035EBBB" w14:textId="77777777" w:rsidR="00EC3538" w:rsidRDefault="00EC3538">
      <w:pPr>
        <w:numPr>
          <w:ilvl w:val="0"/>
          <w:numId w:val="1"/>
        </w:numPr>
        <w:spacing w:line="240" w:lineRule="auto"/>
        <w:rPr>
          <w:rFonts w:ascii="Verdana" w:eastAsia="Verdana" w:hAnsi="Verdana" w:cs="Verdana"/>
        </w:rPr>
      </w:pPr>
      <w:r>
        <w:rPr>
          <w:rFonts w:ascii="Verdana" w:eastAsia="Verdana" w:hAnsi="Verdana" w:cs="Verdana"/>
        </w:rPr>
        <w:t>Amendment Author’s Closing Statements</w:t>
      </w:r>
    </w:p>
    <w:p w14:paraId="0FA13FFA" w14:textId="77777777" w:rsidR="00EC3538" w:rsidRDefault="00EC3538">
      <w:pPr>
        <w:numPr>
          <w:ilvl w:val="1"/>
          <w:numId w:val="1"/>
        </w:numPr>
        <w:spacing w:line="240" w:lineRule="auto"/>
        <w:rPr>
          <w:rFonts w:ascii="Verdana" w:eastAsia="Verdana" w:hAnsi="Verdana" w:cs="Verdana"/>
        </w:rPr>
      </w:pPr>
      <w:r>
        <w:rPr>
          <w:rFonts w:ascii="Verdana" w:eastAsia="Verdana" w:hAnsi="Verdana" w:cs="Verdana"/>
        </w:rPr>
        <w:t xml:space="preserve">Amendment Author must reintroduce </w:t>
      </w:r>
      <w:proofErr w:type="gramStart"/>
      <w:r>
        <w:rPr>
          <w:rFonts w:ascii="Verdana" w:eastAsia="Verdana" w:hAnsi="Verdana" w:cs="Verdana"/>
        </w:rPr>
        <w:t>themself</w:t>
      </w:r>
      <w:proofErr w:type="gramEnd"/>
    </w:p>
    <w:p w14:paraId="38200188" w14:textId="77777777" w:rsidR="00EC3538" w:rsidRDefault="00EC3538">
      <w:pPr>
        <w:numPr>
          <w:ilvl w:val="1"/>
          <w:numId w:val="1"/>
        </w:numPr>
        <w:spacing w:line="240" w:lineRule="auto"/>
        <w:rPr>
          <w:rFonts w:ascii="Verdana" w:eastAsia="Verdana" w:hAnsi="Verdana" w:cs="Verdana"/>
        </w:rPr>
      </w:pPr>
      <w:r>
        <w:rPr>
          <w:rFonts w:ascii="Verdana" w:eastAsia="Verdana" w:hAnsi="Verdana" w:cs="Verdana"/>
        </w:rPr>
        <w:t>2 minutes per closing in addition to any yielded time</w:t>
      </w:r>
    </w:p>
    <w:p w14:paraId="3EE7A296" w14:textId="77777777" w:rsidR="00EC3538" w:rsidRDefault="00EC3538" w:rsidP="00EC3538">
      <w:pPr>
        <w:spacing w:line="240" w:lineRule="auto"/>
        <w:ind w:left="1440"/>
        <w:rPr>
          <w:rFonts w:ascii="Verdana" w:eastAsia="Verdana" w:hAnsi="Verdana" w:cs="Verdana"/>
        </w:rPr>
      </w:pPr>
    </w:p>
    <w:p w14:paraId="575528B6" w14:textId="77777777" w:rsidR="00EC3538" w:rsidRDefault="00EC3538" w:rsidP="00EC3538">
      <w:pPr>
        <w:spacing w:line="240" w:lineRule="auto"/>
        <w:rPr>
          <w:rFonts w:ascii="Verdana" w:eastAsia="Verdana" w:hAnsi="Verdana" w:cs="Verdana"/>
        </w:rPr>
      </w:pPr>
      <w:r>
        <w:rPr>
          <w:rFonts w:ascii="Verdana" w:eastAsia="Verdana" w:hAnsi="Verdana" w:cs="Verdana"/>
          <w:b/>
        </w:rPr>
        <w:t>Step 3: Vote</w:t>
      </w:r>
    </w:p>
    <w:p w14:paraId="7907AE3F" w14:textId="77777777" w:rsidR="00EC3538" w:rsidRDefault="00EC3538">
      <w:pPr>
        <w:numPr>
          <w:ilvl w:val="0"/>
          <w:numId w:val="10"/>
        </w:numPr>
        <w:spacing w:line="240" w:lineRule="auto"/>
        <w:rPr>
          <w:rFonts w:ascii="Verdana" w:eastAsia="Verdana" w:hAnsi="Verdana" w:cs="Verdana"/>
        </w:rPr>
      </w:pPr>
      <w:r>
        <w:rPr>
          <w:rFonts w:ascii="Verdana" w:eastAsia="Verdana" w:hAnsi="Verdana" w:cs="Verdana"/>
        </w:rPr>
        <w:t xml:space="preserve">Vote is conducted through the use of a standing </w:t>
      </w:r>
      <w:proofErr w:type="gramStart"/>
      <w:r>
        <w:rPr>
          <w:rFonts w:ascii="Verdana" w:eastAsia="Verdana" w:hAnsi="Verdana" w:cs="Verdana"/>
        </w:rPr>
        <w:t>vote</w:t>
      </w:r>
      <w:proofErr w:type="gramEnd"/>
    </w:p>
    <w:p w14:paraId="36B4A8D0" w14:textId="77777777" w:rsidR="00EC3538" w:rsidRDefault="00EC3538">
      <w:pPr>
        <w:numPr>
          <w:ilvl w:val="0"/>
          <w:numId w:val="10"/>
        </w:numPr>
        <w:spacing w:line="240" w:lineRule="auto"/>
        <w:rPr>
          <w:rFonts w:ascii="Verdana" w:eastAsia="Verdana" w:hAnsi="Verdana" w:cs="Verdana"/>
        </w:rPr>
      </w:pPr>
      <w:r>
        <w:rPr>
          <w:rFonts w:ascii="Verdana" w:eastAsia="Verdana" w:hAnsi="Verdana" w:cs="Verdana"/>
        </w:rPr>
        <w:t xml:space="preserve">Simple majority needed to </w:t>
      </w:r>
      <w:proofErr w:type="gramStart"/>
      <w:r>
        <w:rPr>
          <w:rFonts w:ascii="Verdana" w:eastAsia="Verdana" w:hAnsi="Verdana" w:cs="Verdana"/>
        </w:rPr>
        <w:t>pass</w:t>
      </w:r>
      <w:proofErr w:type="gramEnd"/>
    </w:p>
    <w:p w14:paraId="4BBD0C34" w14:textId="77777777" w:rsidR="00EC3538" w:rsidRDefault="00EC3538">
      <w:pPr>
        <w:numPr>
          <w:ilvl w:val="0"/>
          <w:numId w:val="10"/>
        </w:numPr>
        <w:spacing w:line="240" w:lineRule="auto"/>
        <w:rPr>
          <w:rFonts w:ascii="Verdana" w:eastAsia="Verdana" w:hAnsi="Verdana" w:cs="Verdana"/>
        </w:rPr>
      </w:pPr>
      <w:r>
        <w:rPr>
          <w:rFonts w:ascii="Verdana" w:eastAsia="Verdana" w:hAnsi="Verdana" w:cs="Verdana"/>
        </w:rPr>
        <w:t xml:space="preserve">If passed, the amendment is added to the </w:t>
      </w:r>
      <w:proofErr w:type="gramStart"/>
      <w:r>
        <w:rPr>
          <w:rFonts w:ascii="Verdana" w:eastAsia="Verdana" w:hAnsi="Verdana" w:cs="Verdana"/>
        </w:rPr>
        <w:t>bill</w:t>
      </w:r>
      <w:proofErr w:type="gramEnd"/>
    </w:p>
    <w:p w14:paraId="2E89FC29" w14:textId="77777777" w:rsidR="00EC3538" w:rsidRDefault="00EC3538" w:rsidP="00EC3538">
      <w:pPr>
        <w:spacing w:line="240" w:lineRule="auto"/>
        <w:ind w:left="1080" w:hanging="269"/>
        <w:rPr>
          <w:rFonts w:ascii="Verdana" w:eastAsia="Verdana" w:hAnsi="Verdana" w:cs="Verdana"/>
        </w:rPr>
      </w:pPr>
    </w:p>
    <w:p w14:paraId="7E9B7F7E" w14:textId="77777777" w:rsidR="00EC3538" w:rsidRDefault="00EC3538" w:rsidP="00EC3538">
      <w:pPr>
        <w:spacing w:line="240" w:lineRule="auto"/>
        <w:rPr>
          <w:rFonts w:ascii="Verdana" w:eastAsia="Verdana" w:hAnsi="Verdana" w:cs="Verdana"/>
        </w:rPr>
      </w:pPr>
      <w:r>
        <w:br w:type="page"/>
      </w:r>
    </w:p>
    <w:p w14:paraId="2E76F35E" w14:textId="77777777" w:rsidR="00EC3538" w:rsidRDefault="00EC3538" w:rsidP="00EC3538">
      <w:pPr>
        <w:spacing w:line="240" w:lineRule="auto"/>
        <w:rPr>
          <w:rFonts w:ascii="Verdana" w:eastAsia="Verdana" w:hAnsi="Verdana" w:cs="Verdana"/>
          <w:b/>
          <w:u w:val="single"/>
        </w:rPr>
      </w:pPr>
      <w:r>
        <w:rPr>
          <w:rFonts w:ascii="Verdana" w:eastAsia="Verdana" w:hAnsi="Verdana" w:cs="Verdana"/>
          <w:b/>
          <w:u w:val="single"/>
        </w:rPr>
        <w:lastRenderedPageBreak/>
        <w:t>VETO OVERRIDE PROCEDURE</w:t>
      </w:r>
    </w:p>
    <w:p w14:paraId="24633AE3" w14:textId="77777777" w:rsidR="00EC3538" w:rsidRDefault="00EC3538" w:rsidP="00EC3538">
      <w:pPr>
        <w:spacing w:line="240" w:lineRule="auto"/>
        <w:rPr>
          <w:rFonts w:ascii="Verdana" w:eastAsia="Verdana" w:hAnsi="Verdana" w:cs="Verdana"/>
        </w:rPr>
      </w:pPr>
    </w:p>
    <w:p w14:paraId="0DD6D2DC" w14:textId="77777777" w:rsidR="00EC3538" w:rsidRDefault="00EC3538" w:rsidP="00EC3538">
      <w:pPr>
        <w:spacing w:line="240" w:lineRule="auto"/>
        <w:rPr>
          <w:rFonts w:ascii="Verdana" w:eastAsia="Verdana" w:hAnsi="Verdana" w:cs="Verdana"/>
        </w:rPr>
      </w:pPr>
      <w:r>
        <w:rPr>
          <w:rFonts w:ascii="Verdana" w:eastAsia="Verdana" w:hAnsi="Verdana" w:cs="Verdana"/>
          <w:b/>
        </w:rPr>
        <w:t xml:space="preserve">Step 1:  </w:t>
      </w:r>
      <w:r>
        <w:rPr>
          <w:rFonts w:ascii="Verdana" w:eastAsia="Verdana" w:hAnsi="Verdana" w:cs="Verdana"/>
        </w:rPr>
        <w:t>If a Bill is vetoed by the Governor, it is returned to the Author’s Chamber.  The Chair may announce at any time in between Bill debate that a Bill has been vetoed.  A delegate that voted in favor must motion to reconsider the Bill.  A second, followed by a simple majority is required.</w:t>
      </w:r>
    </w:p>
    <w:p w14:paraId="056404D6" w14:textId="77777777" w:rsidR="00EC3538" w:rsidRDefault="00EC3538" w:rsidP="00EC3538">
      <w:pPr>
        <w:spacing w:line="240" w:lineRule="auto"/>
        <w:rPr>
          <w:rFonts w:ascii="Verdana" w:eastAsia="Verdana" w:hAnsi="Verdana" w:cs="Verdana"/>
        </w:rPr>
      </w:pPr>
    </w:p>
    <w:p w14:paraId="691A4115" w14:textId="77777777" w:rsidR="00EC3538" w:rsidRDefault="00EC3538" w:rsidP="00EC3538">
      <w:pPr>
        <w:spacing w:line="240" w:lineRule="auto"/>
        <w:rPr>
          <w:rFonts w:ascii="Verdana" w:eastAsia="Verdana" w:hAnsi="Verdana" w:cs="Verdana"/>
        </w:rPr>
      </w:pPr>
      <w:r>
        <w:rPr>
          <w:rFonts w:ascii="Verdana" w:eastAsia="Verdana" w:hAnsi="Verdana" w:cs="Verdana"/>
          <w:b/>
        </w:rPr>
        <w:t>Step 2:  Reconsider Vetoed Bill:</w:t>
      </w:r>
    </w:p>
    <w:p w14:paraId="2F3FBD70" w14:textId="77777777" w:rsidR="00EC3538" w:rsidRDefault="00EC3538">
      <w:pPr>
        <w:numPr>
          <w:ilvl w:val="0"/>
          <w:numId w:val="4"/>
        </w:numPr>
        <w:spacing w:line="240" w:lineRule="auto"/>
        <w:rPr>
          <w:rFonts w:ascii="Verdana" w:eastAsia="Verdana" w:hAnsi="Verdana" w:cs="Verdana"/>
        </w:rPr>
      </w:pPr>
      <w:r>
        <w:rPr>
          <w:rFonts w:ascii="Verdana" w:eastAsia="Verdana" w:hAnsi="Verdana" w:cs="Verdana"/>
        </w:rPr>
        <w:t xml:space="preserve">The Clerk reads the veto statement from the </w:t>
      </w:r>
      <w:proofErr w:type="gramStart"/>
      <w:r>
        <w:rPr>
          <w:rFonts w:ascii="Verdana" w:eastAsia="Verdana" w:hAnsi="Verdana" w:cs="Verdana"/>
        </w:rPr>
        <w:t>Governor</w:t>
      </w:r>
      <w:proofErr w:type="gramEnd"/>
    </w:p>
    <w:p w14:paraId="3B53405D" w14:textId="77777777" w:rsidR="00EC3538" w:rsidRDefault="00EC3538">
      <w:pPr>
        <w:numPr>
          <w:ilvl w:val="0"/>
          <w:numId w:val="4"/>
        </w:numPr>
        <w:spacing w:line="240" w:lineRule="auto"/>
        <w:rPr>
          <w:rFonts w:ascii="Verdana" w:eastAsia="Verdana" w:hAnsi="Verdana" w:cs="Verdana"/>
        </w:rPr>
      </w:pPr>
      <w:r>
        <w:rPr>
          <w:rFonts w:ascii="Verdana" w:eastAsia="Verdana" w:hAnsi="Verdana" w:cs="Verdana"/>
        </w:rPr>
        <w:t xml:space="preserve">The sponsor of the Bill is recognized for 2 minutes to respond to the veto </w:t>
      </w:r>
      <w:proofErr w:type="gramStart"/>
      <w:r>
        <w:rPr>
          <w:rFonts w:ascii="Verdana" w:eastAsia="Verdana" w:hAnsi="Verdana" w:cs="Verdana"/>
        </w:rPr>
        <w:t>message</w:t>
      </w:r>
      <w:proofErr w:type="gramEnd"/>
    </w:p>
    <w:p w14:paraId="03D8FEFD" w14:textId="77777777" w:rsidR="00EC3538" w:rsidRDefault="00EC3538">
      <w:pPr>
        <w:numPr>
          <w:ilvl w:val="0"/>
          <w:numId w:val="4"/>
        </w:numPr>
        <w:spacing w:line="240" w:lineRule="auto"/>
        <w:rPr>
          <w:rFonts w:ascii="Verdana" w:eastAsia="Verdana" w:hAnsi="Verdana" w:cs="Verdana"/>
        </w:rPr>
      </w:pPr>
      <w:r>
        <w:rPr>
          <w:rFonts w:ascii="Verdana" w:eastAsia="Verdana" w:hAnsi="Verdana" w:cs="Verdana"/>
        </w:rPr>
        <w:t xml:space="preserve">The Chamber moves to a period of Non-debatable Technical Questions (NDTQs) </w:t>
      </w:r>
    </w:p>
    <w:p w14:paraId="36BAE329" w14:textId="77777777" w:rsidR="00EC3538" w:rsidRDefault="00EC3538">
      <w:pPr>
        <w:numPr>
          <w:ilvl w:val="0"/>
          <w:numId w:val="4"/>
        </w:numPr>
        <w:spacing w:line="240" w:lineRule="auto"/>
        <w:rPr>
          <w:rFonts w:ascii="Verdana" w:eastAsia="Verdana" w:hAnsi="Verdana" w:cs="Verdana"/>
        </w:rPr>
      </w:pPr>
      <w:r>
        <w:rPr>
          <w:rFonts w:ascii="Verdana" w:eastAsia="Verdana" w:hAnsi="Verdana" w:cs="Verdana"/>
        </w:rPr>
        <w:t>Debate (3 con speakers and 3 pro speakers)</w:t>
      </w:r>
    </w:p>
    <w:p w14:paraId="3AA97F06" w14:textId="77777777" w:rsidR="00EC3538" w:rsidRDefault="00EC3538">
      <w:pPr>
        <w:numPr>
          <w:ilvl w:val="1"/>
          <w:numId w:val="4"/>
        </w:numPr>
        <w:spacing w:line="240" w:lineRule="auto"/>
        <w:rPr>
          <w:rFonts w:ascii="Verdana" w:eastAsia="Verdana" w:hAnsi="Verdana" w:cs="Verdana"/>
        </w:rPr>
      </w:pPr>
      <w:r>
        <w:rPr>
          <w:rFonts w:ascii="Verdana" w:eastAsia="Verdana" w:hAnsi="Verdana" w:cs="Verdana"/>
        </w:rPr>
        <w:t xml:space="preserve">The Chair will call on a con speaker followed by a pro </w:t>
      </w:r>
      <w:proofErr w:type="gramStart"/>
      <w:r>
        <w:rPr>
          <w:rFonts w:ascii="Verdana" w:eastAsia="Verdana" w:hAnsi="Verdana" w:cs="Verdana"/>
        </w:rPr>
        <w:t>speaker</w:t>
      </w:r>
      <w:proofErr w:type="gramEnd"/>
    </w:p>
    <w:p w14:paraId="137AEEEF" w14:textId="77777777" w:rsidR="00EC3538" w:rsidRDefault="00EC3538">
      <w:pPr>
        <w:numPr>
          <w:ilvl w:val="1"/>
          <w:numId w:val="4"/>
        </w:numPr>
        <w:spacing w:line="240" w:lineRule="auto"/>
        <w:rPr>
          <w:rFonts w:ascii="Verdana" w:eastAsia="Verdana" w:hAnsi="Verdana" w:cs="Verdana"/>
        </w:rPr>
      </w:pPr>
      <w:r>
        <w:rPr>
          <w:rFonts w:ascii="Verdana" w:eastAsia="Verdana" w:hAnsi="Verdana" w:cs="Verdana"/>
        </w:rPr>
        <w:t>2 minutes per speech</w:t>
      </w:r>
    </w:p>
    <w:p w14:paraId="6E2D13EC" w14:textId="77777777" w:rsidR="00EC3538" w:rsidRDefault="00EC3538">
      <w:pPr>
        <w:numPr>
          <w:ilvl w:val="1"/>
          <w:numId w:val="4"/>
        </w:numPr>
        <w:spacing w:line="240" w:lineRule="auto"/>
        <w:rPr>
          <w:rFonts w:ascii="Verdana" w:eastAsia="Verdana" w:hAnsi="Verdana" w:cs="Verdana"/>
        </w:rPr>
      </w:pPr>
      <w:r>
        <w:rPr>
          <w:rFonts w:ascii="Verdana" w:eastAsia="Verdana" w:hAnsi="Verdana" w:cs="Verdana"/>
        </w:rPr>
        <w:t xml:space="preserve">Delegates </w:t>
      </w:r>
      <w:r>
        <w:rPr>
          <w:rFonts w:ascii="Verdana" w:eastAsia="Verdana" w:hAnsi="Verdana" w:cs="Verdana"/>
          <w:u w:val="single"/>
        </w:rPr>
        <w:t>may not</w:t>
      </w:r>
      <w:r>
        <w:rPr>
          <w:rFonts w:ascii="Verdana" w:eastAsia="Verdana" w:hAnsi="Verdana" w:cs="Verdana"/>
        </w:rPr>
        <w:t xml:space="preserve"> yield on yielded </w:t>
      </w:r>
      <w:proofErr w:type="gramStart"/>
      <w:r>
        <w:rPr>
          <w:rFonts w:ascii="Verdana" w:eastAsia="Verdana" w:hAnsi="Verdana" w:cs="Verdana"/>
        </w:rPr>
        <w:t>time</w:t>
      </w:r>
      <w:proofErr w:type="gramEnd"/>
    </w:p>
    <w:p w14:paraId="5262416A" w14:textId="77777777" w:rsidR="00EC3538" w:rsidRDefault="00EC3538">
      <w:pPr>
        <w:numPr>
          <w:ilvl w:val="1"/>
          <w:numId w:val="4"/>
        </w:numPr>
        <w:spacing w:line="240" w:lineRule="auto"/>
        <w:rPr>
          <w:rFonts w:ascii="Verdana" w:eastAsia="Verdana" w:hAnsi="Verdana" w:cs="Verdana"/>
        </w:rPr>
      </w:pPr>
      <w:r>
        <w:rPr>
          <w:rFonts w:ascii="Verdana" w:eastAsia="Verdana" w:hAnsi="Verdana" w:cs="Verdana"/>
        </w:rPr>
        <w:t xml:space="preserve">Procedural and substantive motions and points are in </w:t>
      </w:r>
      <w:proofErr w:type="gramStart"/>
      <w:r>
        <w:rPr>
          <w:rFonts w:ascii="Verdana" w:eastAsia="Verdana" w:hAnsi="Verdana" w:cs="Verdana"/>
        </w:rPr>
        <w:t>order</w:t>
      </w:r>
      <w:proofErr w:type="gramEnd"/>
    </w:p>
    <w:p w14:paraId="1E7462F1" w14:textId="77777777" w:rsidR="00EC3538" w:rsidRDefault="00EC3538">
      <w:pPr>
        <w:numPr>
          <w:ilvl w:val="2"/>
          <w:numId w:val="4"/>
        </w:numPr>
        <w:spacing w:line="240" w:lineRule="auto"/>
        <w:rPr>
          <w:rFonts w:ascii="Verdana" w:eastAsia="Verdana" w:hAnsi="Verdana" w:cs="Verdana"/>
        </w:rPr>
      </w:pPr>
      <w:r>
        <w:rPr>
          <w:rFonts w:ascii="Verdana" w:eastAsia="Verdana" w:hAnsi="Verdana" w:cs="Verdana"/>
        </w:rPr>
        <w:t>Yield to Series of Questions</w:t>
      </w:r>
    </w:p>
    <w:p w14:paraId="72046C73" w14:textId="77777777" w:rsidR="00EC3538" w:rsidRDefault="00EC3538">
      <w:pPr>
        <w:numPr>
          <w:ilvl w:val="2"/>
          <w:numId w:val="4"/>
        </w:numPr>
        <w:spacing w:line="240" w:lineRule="auto"/>
        <w:rPr>
          <w:rFonts w:ascii="Verdana" w:eastAsia="Verdana" w:hAnsi="Verdana" w:cs="Verdana"/>
        </w:rPr>
      </w:pPr>
      <w:r>
        <w:rPr>
          <w:rFonts w:ascii="Verdana" w:eastAsia="Verdana" w:hAnsi="Verdana" w:cs="Verdana"/>
        </w:rPr>
        <w:t xml:space="preserve">Yield to a Fellow Delegate after speaking for one half their original </w:t>
      </w:r>
      <w:proofErr w:type="gramStart"/>
      <w:r>
        <w:rPr>
          <w:rFonts w:ascii="Verdana" w:eastAsia="Verdana" w:hAnsi="Verdana" w:cs="Verdana"/>
        </w:rPr>
        <w:t>time</w:t>
      </w:r>
      <w:proofErr w:type="gramEnd"/>
    </w:p>
    <w:p w14:paraId="2EC15AC2" w14:textId="77777777" w:rsidR="00EC3538" w:rsidRDefault="00EC3538">
      <w:pPr>
        <w:numPr>
          <w:ilvl w:val="2"/>
          <w:numId w:val="4"/>
        </w:numPr>
        <w:spacing w:line="240" w:lineRule="auto"/>
        <w:rPr>
          <w:rFonts w:ascii="Verdana" w:eastAsia="Verdana" w:hAnsi="Verdana" w:cs="Verdana"/>
        </w:rPr>
      </w:pPr>
      <w:r>
        <w:rPr>
          <w:rFonts w:ascii="Verdana" w:eastAsia="Verdana" w:hAnsi="Verdana" w:cs="Verdana"/>
        </w:rPr>
        <w:t>Yield to the author’s summation</w:t>
      </w:r>
    </w:p>
    <w:p w14:paraId="4AC39C5E" w14:textId="77777777" w:rsidR="00EC3538" w:rsidRDefault="00EC3538">
      <w:pPr>
        <w:numPr>
          <w:ilvl w:val="2"/>
          <w:numId w:val="4"/>
        </w:numPr>
        <w:spacing w:line="240" w:lineRule="auto"/>
        <w:rPr>
          <w:rFonts w:ascii="Verdana" w:eastAsia="Verdana" w:hAnsi="Verdana" w:cs="Verdana"/>
        </w:rPr>
      </w:pPr>
      <w:r>
        <w:rPr>
          <w:rFonts w:ascii="Verdana" w:eastAsia="Verdana" w:hAnsi="Verdana" w:cs="Verdana"/>
        </w:rPr>
        <w:t>Yield to the Chair</w:t>
      </w:r>
    </w:p>
    <w:p w14:paraId="4D529E76" w14:textId="77777777" w:rsidR="00EC3538" w:rsidRDefault="00EC3538">
      <w:pPr>
        <w:numPr>
          <w:ilvl w:val="0"/>
          <w:numId w:val="4"/>
        </w:numPr>
        <w:spacing w:line="240" w:lineRule="auto"/>
        <w:rPr>
          <w:rFonts w:ascii="Verdana" w:eastAsia="Verdana" w:hAnsi="Verdana" w:cs="Verdana"/>
        </w:rPr>
      </w:pPr>
      <w:r>
        <w:rPr>
          <w:rFonts w:ascii="Verdana" w:eastAsia="Verdana" w:hAnsi="Verdana" w:cs="Verdana"/>
        </w:rPr>
        <w:t>Author’s Closing Statements</w:t>
      </w:r>
    </w:p>
    <w:p w14:paraId="7595E650" w14:textId="77777777" w:rsidR="00EC3538" w:rsidRDefault="00EC3538">
      <w:pPr>
        <w:numPr>
          <w:ilvl w:val="1"/>
          <w:numId w:val="4"/>
        </w:numPr>
        <w:spacing w:line="240" w:lineRule="auto"/>
        <w:rPr>
          <w:rFonts w:ascii="Verdana" w:eastAsia="Verdana" w:hAnsi="Verdana" w:cs="Verdana"/>
        </w:rPr>
      </w:pPr>
      <w:r>
        <w:rPr>
          <w:rFonts w:ascii="Verdana" w:eastAsia="Verdana" w:hAnsi="Verdana" w:cs="Verdana"/>
        </w:rPr>
        <w:t xml:space="preserve">Author must reintroduce </w:t>
      </w:r>
      <w:proofErr w:type="gramStart"/>
      <w:r>
        <w:rPr>
          <w:rFonts w:ascii="Verdana" w:eastAsia="Verdana" w:hAnsi="Verdana" w:cs="Verdana"/>
        </w:rPr>
        <w:t>themself</w:t>
      </w:r>
      <w:proofErr w:type="gramEnd"/>
    </w:p>
    <w:p w14:paraId="12B175EA" w14:textId="77777777" w:rsidR="00EC3538" w:rsidRDefault="00EC3538">
      <w:pPr>
        <w:numPr>
          <w:ilvl w:val="1"/>
          <w:numId w:val="4"/>
        </w:numPr>
        <w:spacing w:line="240" w:lineRule="auto"/>
        <w:rPr>
          <w:rFonts w:ascii="Verdana" w:eastAsia="Verdana" w:hAnsi="Verdana" w:cs="Verdana"/>
        </w:rPr>
      </w:pPr>
      <w:r>
        <w:rPr>
          <w:rFonts w:ascii="Verdana" w:eastAsia="Verdana" w:hAnsi="Verdana" w:cs="Verdana"/>
        </w:rPr>
        <w:t>2 minutes per closing in addition to any yielded time</w:t>
      </w:r>
    </w:p>
    <w:p w14:paraId="3D054662" w14:textId="77777777" w:rsidR="00EC3538" w:rsidRDefault="00EC3538" w:rsidP="00EC3538">
      <w:pPr>
        <w:spacing w:line="240" w:lineRule="auto"/>
        <w:ind w:left="1170" w:hanging="359"/>
        <w:rPr>
          <w:rFonts w:ascii="Verdana" w:eastAsia="Verdana" w:hAnsi="Verdana" w:cs="Verdana"/>
        </w:rPr>
      </w:pPr>
    </w:p>
    <w:p w14:paraId="0E69F62C" w14:textId="77777777" w:rsidR="00EC3538" w:rsidRDefault="00EC3538" w:rsidP="00EC3538">
      <w:pPr>
        <w:spacing w:line="240" w:lineRule="auto"/>
        <w:rPr>
          <w:rFonts w:ascii="Verdana" w:eastAsia="Verdana" w:hAnsi="Verdana" w:cs="Verdana"/>
        </w:rPr>
      </w:pPr>
      <w:r>
        <w:rPr>
          <w:rFonts w:ascii="Verdana" w:eastAsia="Verdana" w:hAnsi="Verdana" w:cs="Verdana"/>
        </w:rPr>
        <w:t xml:space="preserve"> </w:t>
      </w:r>
      <w:r>
        <w:rPr>
          <w:rFonts w:ascii="Verdana" w:eastAsia="Verdana" w:hAnsi="Verdana" w:cs="Verdana"/>
          <w:b/>
        </w:rPr>
        <w:t>Step 3: Vote:</w:t>
      </w:r>
    </w:p>
    <w:p w14:paraId="12159DED" w14:textId="77777777" w:rsidR="00EC3538" w:rsidRDefault="00EC3538">
      <w:pPr>
        <w:numPr>
          <w:ilvl w:val="0"/>
          <w:numId w:val="11"/>
        </w:numPr>
        <w:spacing w:line="240" w:lineRule="auto"/>
        <w:rPr>
          <w:rFonts w:ascii="Verdana" w:eastAsia="Verdana" w:hAnsi="Verdana" w:cs="Verdana"/>
        </w:rPr>
      </w:pPr>
      <w:r>
        <w:rPr>
          <w:rFonts w:ascii="Verdana" w:eastAsia="Verdana" w:hAnsi="Verdana" w:cs="Verdana"/>
        </w:rPr>
        <w:t xml:space="preserve">Vote is conducted through the use of a standing </w:t>
      </w:r>
      <w:proofErr w:type="gramStart"/>
      <w:r>
        <w:rPr>
          <w:rFonts w:ascii="Verdana" w:eastAsia="Verdana" w:hAnsi="Verdana" w:cs="Verdana"/>
        </w:rPr>
        <w:t>vote</w:t>
      </w:r>
      <w:proofErr w:type="gramEnd"/>
    </w:p>
    <w:p w14:paraId="62583974" w14:textId="77777777" w:rsidR="00EC3538" w:rsidRDefault="00EC3538">
      <w:pPr>
        <w:numPr>
          <w:ilvl w:val="0"/>
          <w:numId w:val="11"/>
        </w:numPr>
        <w:spacing w:line="240" w:lineRule="auto"/>
        <w:rPr>
          <w:rFonts w:ascii="Verdana" w:eastAsia="Verdana" w:hAnsi="Verdana" w:cs="Verdana"/>
        </w:rPr>
      </w:pPr>
      <w:r>
        <w:rPr>
          <w:rFonts w:ascii="Arial Unicode MS" w:eastAsia="Arial Unicode MS" w:hAnsi="Arial Unicode MS" w:cs="Arial Unicode MS"/>
        </w:rPr>
        <w:t xml:space="preserve"> ⅔ majority vote needed to pass</w:t>
      </w:r>
    </w:p>
    <w:p w14:paraId="6DA1055C" w14:textId="77777777" w:rsidR="00EC3538" w:rsidRDefault="00EC3538">
      <w:pPr>
        <w:numPr>
          <w:ilvl w:val="0"/>
          <w:numId w:val="11"/>
        </w:numPr>
        <w:spacing w:line="240" w:lineRule="auto"/>
        <w:rPr>
          <w:rFonts w:ascii="Verdana" w:eastAsia="Verdana" w:hAnsi="Verdana" w:cs="Verdana"/>
        </w:rPr>
      </w:pPr>
      <w:r>
        <w:rPr>
          <w:rFonts w:ascii="Verdana" w:eastAsia="Verdana" w:hAnsi="Verdana" w:cs="Verdana"/>
        </w:rPr>
        <w:t xml:space="preserve">If the Bill passes, it moves directly to the other chamber for the same </w:t>
      </w:r>
      <w:proofErr w:type="gramStart"/>
      <w:r>
        <w:rPr>
          <w:rFonts w:ascii="Verdana" w:eastAsia="Verdana" w:hAnsi="Verdana" w:cs="Verdana"/>
        </w:rPr>
        <w:t>procedure</w:t>
      </w:r>
      <w:proofErr w:type="gramEnd"/>
    </w:p>
    <w:p w14:paraId="55577BAE" w14:textId="77777777" w:rsidR="00EC3538" w:rsidRDefault="00EC3538">
      <w:pPr>
        <w:numPr>
          <w:ilvl w:val="0"/>
          <w:numId w:val="11"/>
        </w:numPr>
        <w:spacing w:line="240" w:lineRule="auto"/>
        <w:rPr>
          <w:rFonts w:ascii="Verdana" w:eastAsia="Verdana" w:hAnsi="Verdana" w:cs="Verdana"/>
        </w:rPr>
      </w:pPr>
      <w:r>
        <w:rPr>
          <w:rFonts w:ascii="Verdana" w:eastAsia="Verdana" w:hAnsi="Verdana" w:cs="Verdana"/>
        </w:rPr>
        <w:t xml:space="preserve">If the Bill fails, it remains </w:t>
      </w:r>
      <w:proofErr w:type="gramStart"/>
      <w:r>
        <w:rPr>
          <w:rFonts w:ascii="Verdana" w:eastAsia="Verdana" w:hAnsi="Verdana" w:cs="Verdana"/>
        </w:rPr>
        <w:t>vetoed</w:t>
      </w:r>
      <w:proofErr w:type="gramEnd"/>
    </w:p>
    <w:p w14:paraId="1830935C" w14:textId="77777777" w:rsidR="00EC3538" w:rsidRDefault="00EC3538" w:rsidP="00EC3538">
      <w:pPr>
        <w:spacing w:line="240" w:lineRule="auto"/>
        <w:rPr>
          <w:rFonts w:ascii="Verdana" w:eastAsia="Verdana" w:hAnsi="Verdana" w:cs="Verdana"/>
        </w:rPr>
      </w:pPr>
    </w:p>
    <w:p w14:paraId="1A91FF66" w14:textId="77777777" w:rsidR="00EC3538" w:rsidRDefault="00EC3538" w:rsidP="00EC3538">
      <w:pPr>
        <w:spacing w:line="240" w:lineRule="auto"/>
        <w:ind w:left="1080" w:hanging="269"/>
        <w:rPr>
          <w:rFonts w:ascii="Verdana" w:eastAsia="Verdana" w:hAnsi="Verdana" w:cs="Verdana"/>
        </w:rPr>
      </w:pPr>
    </w:p>
    <w:p w14:paraId="6DFFB0C3" w14:textId="77777777" w:rsidR="00EC3538" w:rsidRDefault="00EC3538" w:rsidP="00EC3538">
      <w:pPr>
        <w:spacing w:line="240" w:lineRule="auto"/>
        <w:rPr>
          <w:rFonts w:ascii="Verdana" w:eastAsia="Verdana" w:hAnsi="Verdana" w:cs="Verdana"/>
          <w:b/>
          <w:u w:val="single"/>
        </w:rPr>
      </w:pPr>
      <w:r>
        <w:br w:type="page"/>
      </w:r>
    </w:p>
    <w:p w14:paraId="052D1856" w14:textId="77777777" w:rsidR="00EC3538" w:rsidRDefault="00EC3538" w:rsidP="00EC3538">
      <w:pPr>
        <w:spacing w:line="240" w:lineRule="auto"/>
        <w:rPr>
          <w:rFonts w:ascii="Verdana" w:eastAsia="Verdana" w:hAnsi="Verdana" w:cs="Verdana"/>
          <w:b/>
          <w:u w:val="single"/>
        </w:rPr>
      </w:pPr>
      <w:r>
        <w:rPr>
          <w:rFonts w:ascii="Verdana" w:eastAsia="Verdana" w:hAnsi="Verdana" w:cs="Verdana"/>
          <w:b/>
          <w:u w:val="single"/>
        </w:rPr>
        <w:lastRenderedPageBreak/>
        <w:t>CONDITIONAL VETO RECONSIDERATION</w:t>
      </w:r>
    </w:p>
    <w:p w14:paraId="2E0B5982" w14:textId="77777777" w:rsidR="00EC3538" w:rsidRDefault="00EC3538" w:rsidP="00EC3538">
      <w:pPr>
        <w:spacing w:line="240" w:lineRule="auto"/>
        <w:rPr>
          <w:rFonts w:ascii="Verdana" w:eastAsia="Verdana" w:hAnsi="Verdana" w:cs="Verdana"/>
        </w:rPr>
      </w:pPr>
    </w:p>
    <w:p w14:paraId="0475A7E6" w14:textId="77777777" w:rsidR="00EC3538" w:rsidRDefault="00EC3538" w:rsidP="00EC3538">
      <w:pPr>
        <w:spacing w:line="240" w:lineRule="auto"/>
        <w:rPr>
          <w:rFonts w:ascii="Verdana" w:eastAsia="Verdana" w:hAnsi="Verdana" w:cs="Verdana"/>
        </w:rPr>
      </w:pPr>
      <w:r>
        <w:rPr>
          <w:rFonts w:ascii="Verdana" w:eastAsia="Verdana" w:hAnsi="Verdana" w:cs="Verdana"/>
          <w:b/>
        </w:rPr>
        <w:t xml:space="preserve">Step 1: Hear Motion to Reconsider: </w:t>
      </w:r>
      <w:r>
        <w:rPr>
          <w:rFonts w:ascii="Verdana" w:eastAsia="Verdana" w:hAnsi="Verdana" w:cs="Verdana"/>
        </w:rPr>
        <w:t xml:space="preserve">If a Bill is conditionally vetoed by the Governor, it is returned to Author’s Chamber.  The Chair may announce at any time in between Bill debate that a Bill has been conditionally vetoed.  A delegate that voted in favor must motion to reconsider the Bill.  A second, followed by a simple majority vote is required.  </w:t>
      </w:r>
    </w:p>
    <w:p w14:paraId="30B6C399" w14:textId="77777777" w:rsidR="00EC3538" w:rsidRDefault="00EC3538" w:rsidP="00EC3538">
      <w:pPr>
        <w:spacing w:line="240" w:lineRule="auto"/>
        <w:rPr>
          <w:rFonts w:ascii="Verdana" w:eastAsia="Verdana" w:hAnsi="Verdana" w:cs="Verdana"/>
        </w:rPr>
      </w:pPr>
    </w:p>
    <w:p w14:paraId="6E7AA264" w14:textId="77777777" w:rsidR="00EC3538" w:rsidRDefault="00EC3538" w:rsidP="00EC3538">
      <w:pPr>
        <w:spacing w:line="240" w:lineRule="auto"/>
        <w:rPr>
          <w:rFonts w:ascii="Verdana" w:eastAsia="Verdana" w:hAnsi="Verdana" w:cs="Verdana"/>
        </w:rPr>
      </w:pPr>
      <w:r>
        <w:rPr>
          <w:rFonts w:ascii="Verdana" w:eastAsia="Verdana" w:hAnsi="Verdana" w:cs="Verdana"/>
          <w:b/>
        </w:rPr>
        <w:t>Step 2:  Facilitate Amendment:</w:t>
      </w:r>
    </w:p>
    <w:p w14:paraId="71B4C00D" w14:textId="77777777" w:rsidR="00EC3538" w:rsidRDefault="00EC3538">
      <w:pPr>
        <w:numPr>
          <w:ilvl w:val="0"/>
          <w:numId w:val="2"/>
        </w:numPr>
        <w:spacing w:line="240" w:lineRule="auto"/>
        <w:rPr>
          <w:rFonts w:ascii="Verdana" w:eastAsia="Verdana" w:hAnsi="Verdana" w:cs="Verdana"/>
        </w:rPr>
      </w:pPr>
      <w:r>
        <w:rPr>
          <w:rFonts w:ascii="Verdana" w:eastAsia="Verdana" w:hAnsi="Verdana" w:cs="Verdana"/>
        </w:rPr>
        <w:t xml:space="preserve">The Clerk reads the veto statement from the </w:t>
      </w:r>
      <w:proofErr w:type="gramStart"/>
      <w:r>
        <w:rPr>
          <w:rFonts w:ascii="Verdana" w:eastAsia="Verdana" w:hAnsi="Verdana" w:cs="Verdana"/>
        </w:rPr>
        <w:t>Governor</w:t>
      </w:r>
      <w:proofErr w:type="gramEnd"/>
    </w:p>
    <w:p w14:paraId="3E3897F4" w14:textId="77777777" w:rsidR="00EC3538" w:rsidRDefault="00EC3538">
      <w:pPr>
        <w:numPr>
          <w:ilvl w:val="0"/>
          <w:numId w:val="2"/>
        </w:numPr>
        <w:spacing w:line="240" w:lineRule="auto"/>
        <w:rPr>
          <w:rFonts w:ascii="Verdana" w:eastAsia="Verdana" w:hAnsi="Verdana" w:cs="Verdana"/>
        </w:rPr>
      </w:pPr>
      <w:r>
        <w:rPr>
          <w:rFonts w:ascii="Verdana" w:eastAsia="Verdana" w:hAnsi="Verdana" w:cs="Verdana"/>
        </w:rPr>
        <w:t xml:space="preserve">The sponsor of the Bill is recognized for 2 minutes to respond to the veto </w:t>
      </w:r>
      <w:proofErr w:type="gramStart"/>
      <w:r>
        <w:rPr>
          <w:rFonts w:ascii="Verdana" w:eastAsia="Verdana" w:hAnsi="Verdana" w:cs="Verdana"/>
        </w:rPr>
        <w:t>message</w:t>
      </w:r>
      <w:proofErr w:type="gramEnd"/>
    </w:p>
    <w:p w14:paraId="1C2A2E67" w14:textId="77777777" w:rsidR="00EC3538" w:rsidRDefault="00EC3538">
      <w:pPr>
        <w:numPr>
          <w:ilvl w:val="0"/>
          <w:numId w:val="2"/>
        </w:numPr>
        <w:spacing w:line="240" w:lineRule="auto"/>
        <w:rPr>
          <w:rFonts w:ascii="Verdana" w:eastAsia="Verdana" w:hAnsi="Verdana" w:cs="Verdana"/>
        </w:rPr>
      </w:pPr>
      <w:r>
        <w:rPr>
          <w:rFonts w:ascii="Verdana" w:eastAsia="Verdana" w:hAnsi="Verdana" w:cs="Verdana"/>
        </w:rPr>
        <w:t xml:space="preserve">Amendments to the Bill are now in order to be heard and </w:t>
      </w:r>
      <w:proofErr w:type="gramStart"/>
      <w:r>
        <w:rPr>
          <w:rFonts w:ascii="Verdana" w:eastAsia="Verdana" w:hAnsi="Verdana" w:cs="Verdana"/>
        </w:rPr>
        <w:t>debated</w:t>
      </w:r>
      <w:proofErr w:type="gramEnd"/>
    </w:p>
    <w:p w14:paraId="1942F931" w14:textId="77777777" w:rsidR="00EC3538" w:rsidRDefault="00EC3538" w:rsidP="00EC3538">
      <w:pPr>
        <w:spacing w:line="240" w:lineRule="auto"/>
        <w:ind w:left="810"/>
        <w:rPr>
          <w:rFonts w:ascii="Verdana" w:eastAsia="Verdana" w:hAnsi="Verdana" w:cs="Verdana"/>
        </w:rPr>
      </w:pPr>
    </w:p>
    <w:p w14:paraId="395E8320" w14:textId="77777777" w:rsidR="00EC3538" w:rsidRDefault="00EC3538" w:rsidP="00EC3538">
      <w:pPr>
        <w:spacing w:line="240" w:lineRule="auto"/>
        <w:rPr>
          <w:rFonts w:ascii="Verdana" w:eastAsia="Verdana" w:hAnsi="Verdana" w:cs="Verdana"/>
        </w:rPr>
      </w:pPr>
      <w:r>
        <w:rPr>
          <w:rFonts w:ascii="Verdana" w:eastAsia="Verdana" w:hAnsi="Verdana" w:cs="Verdana"/>
          <w:b/>
        </w:rPr>
        <w:t>Step 3: Amend Bill</w:t>
      </w:r>
    </w:p>
    <w:p w14:paraId="79D9308C" w14:textId="77777777" w:rsidR="00EC3538" w:rsidRDefault="00EC3538">
      <w:pPr>
        <w:numPr>
          <w:ilvl w:val="0"/>
          <w:numId w:val="6"/>
        </w:numPr>
        <w:spacing w:line="240" w:lineRule="auto"/>
        <w:rPr>
          <w:rFonts w:ascii="Verdana" w:eastAsia="Verdana" w:hAnsi="Verdana" w:cs="Verdana"/>
        </w:rPr>
      </w:pPr>
      <w:r>
        <w:rPr>
          <w:rFonts w:ascii="Verdana" w:eastAsia="Verdana" w:hAnsi="Verdana" w:cs="Verdana"/>
        </w:rPr>
        <w:t xml:space="preserve">Recognize an </w:t>
      </w:r>
      <w:proofErr w:type="gramStart"/>
      <w:r>
        <w:rPr>
          <w:rFonts w:ascii="Verdana" w:eastAsia="Verdana" w:hAnsi="Verdana" w:cs="Verdana"/>
        </w:rPr>
        <w:t>amendment</w:t>
      </w:r>
      <w:proofErr w:type="gramEnd"/>
    </w:p>
    <w:p w14:paraId="1C286778" w14:textId="77777777" w:rsidR="00EC3538" w:rsidRDefault="00EC3538">
      <w:pPr>
        <w:numPr>
          <w:ilvl w:val="0"/>
          <w:numId w:val="6"/>
        </w:numPr>
        <w:spacing w:line="240" w:lineRule="auto"/>
        <w:rPr>
          <w:rFonts w:ascii="Verdana" w:eastAsia="Verdana" w:hAnsi="Verdana" w:cs="Verdana"/>
        </w:rPr>
      </w:pPr>
      <w:r>
        <w:rPr>
          <w:rFonts w:ascii="Verdana" w:eastAsia="Verdana" w:hAnsi="Verdana" w:cs="Verdana"/>
        </w:rPr>
        <w:t>Continue with Amendment Procedure</w:t>
      </w:r>
    </w:p>
    <w:p w14:paraId="55161CC4" w14:textId="77777777" w:rsidR="00EC3538" w:rsidRDefault="00EC3538">
      <w:pPr>
        <w:numPr>
          <w:ilvl w:val="0"/>
          <w:numId w:val="6"/>
        </w:numPr>
        <w:spacing w:line="240" w:lineRule="auto"/>
        <w:rPr>
          <w:rFonts w:ascii="Verdana" w:eastAsia="Verdana" w:hAnsi="Verdana" w:cs="Verdana"/>
        </w:rPr>
      </w:pPr>
      <w:r>
        <w:rPr>
          <w:rFonts w:ascii="Verdana" w:eastAsia="Verdana" w:hAnsi="Verdana" w:cs="Verdana"/>
        </w:rPr>
        <w:t xml:space="preserve">If the Amendment passes, move to a vote on the Bill as amended </w:t>
      </w:r>
    </w:p>
    <w:p w14:paraId="4C5A718E" w14:textId="77777777" w:rsidR="00EC3538" w:rsidRDefault="00EC3538">
      <w:pPr>
        <w:numPr>
          <w:ilvl w:val="1"/>
          <w:numId w:val="6"/>
        </w:numPr>
        <w:spacing w:line="240" w:lineRule="auto"/>
        <w:rPr>
          <w:rFonts w:ascii="Verdana" w:eastAsia="Verdana" w:hAnsi="Verdana" w:cs="Verdana"/>
        </w:rPr>
      </w:pPr>
      <w:r>
        <w:rPr>
          <w:rFonts w:ascii="Verdana" w:eastAsia="Verdana" w:hAnsi="Verdana" w:cs="Verdana"/>
        </w:rPr>
        <w:t xml:space="preserve">Majority </w:t>
      </w:r>
      <w:proofErr w:type="gramStart"/>
      <w:r>
        <w:rPr>
          <w:rFonts w:ascii="Verdana" w:eastAsia="Verdana" w:hAnsi="Verdana" w:cs="Verdana"/>
        </w:rPr>
        <w:t>needed</w:t>
      </w:r>
      <w:proofErr w:type="gramEnd"/>
    </w:p>
    <w:p w14:paraId="44C33312" w14:textId="77777777" w:rsidR="00EC3538" w:rsidRDefault="00EC3538">
      <w:pPr>
        <w:numPr>
          <w:ilvl w:val="0"/>
          <w:numId w:val="6"/>
        </w:numPr>
        <w:spacing w:line="240" w:lineRule="auto"/>
        <w:rPr>
          <w:rFonts w:ascii="Verdana" w:eastAsia="Verdana" w:hAnsi="Verdana" w:cs="Verdana"/>
        </w:rPr>
      </w:pPr>
      <w:r>
        <w:rPr>
          <w:rFonts w:ascii="Verdana" w:eastAsia="Verdana" w:hAnsi="Verdana" w:cs="Verdana"/>
        </w:rPr>
        <w:t xml:space="preserve">If the Amendment fails, move directly to veto override </w:t>
      </w:r>
      <w:proofErr w:type="gramStart"/>
      <w:r>
        <w:rPr>
          <w:rFonts w:ascii="Verdana" w:eastAsia="Verdana" w:hAnsi="Verdana" w:cs="Verdana"/>
        </w:rPr>
        <w:t>procedure</w:t>
      </w:r>
      <w:proofErr w:type="gramEnd"/>
    </w:p>
    <w:p w14:paraId="0F8B1541" w14:textId="77777777" w:rsidR="00EC3538" w:rsidRDefault="00EC3538" w:rsidP="00EC3538">
      <w:pPr>
        <w:spacing w:line="240" w:lineRule="auto"/>
        <w:rPr>
          <w:rFonts w:ascii="Verdana" w:eastAsia="Verdana" w:hAnsi="Verdana" w:cs="Verdana"/>
        </w:rPr>
      </w:pPr>
    </w:p>
    <w:p w14:paraId="65BB1EAD" w14:textId="77777777" w:rsidR="00EC3538" w:rsidRDefault="00EC3538" w:rsidP="00EC3538">
      <w:pPr>
        <w:spacing w:line="240" w:lineRule="auto"/>
        <w:ind w:left="810"/>
        <w:rPr>
          <w:rFonts w:ascii="Verdana" w:eastAsia="Verdana" w:hAnsi="Verdana" w:cs="Verdana"/>
          <w:sz w:val="20"/>
          <w:szCs w:val="20"/>
        </w:rPr>
      </w:pPr>
    </w:p>
    <w:p w14:paraId="7BE0959C" w14:textId="5F4CCCE0" w:rsidR="00EC3538" w:rsidRPr="00EC3538" w:rsidRDefault="00EC3538" w:rsidP="00EC3538">
      <w:pPr>
        <w:spacing w:line="240" w:lineRule="auto"/>
        <w:rPr>
          <w:rFonts w:ascii="Verdana" w:eastAsia="Verdana" w:hAnsi="Verdana" w:cs="Verdana"/>
          <w:sz w:val="24"/>
          <w:szCs w:val="24"/>
        </w:rPr>
      </w:pPr>
    </w:p>
    <w:sectPr w:rsidR="00EC3538" w:rsidRPr="00EC3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EC9"/>
    <w:multiLevelType w:val="multilevel"/>
    <w:tmpl w:val="6708130A"/>
    <w:lvl w:ilvl="0">
      <w:start w:val="1"/>
      <w:numFmt w:val="upperLetter"/>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5982A7A"/>
    <w:multiLevelType w:val="multilevel"/>
    <w:tmpl w:val="8416E0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615282F"/>
    <w:multiLevelType w:val="multilevel"/>
    <w:tmpl w:val="BC7EB4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3CA0928"/>
    <w:multiLevelType w:val="multilevel"/>
    <w:tmpl w:val="C4A2EE7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3DFC1F19"/>
    <w:multiLevelType w:val="multilevel"/>
    <w:tmpl w:val="8582688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F741251"/>
    <w:multiLevelType w:val="multilevel"/>
    <w:tmpl w:val="C298EC3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2BD03F9"/>
    <w:multiLevelType w:val="multilevel"/>
    <w:tmpl w:val="30A0D47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3D440E2"/>
    <w:multiLevelType w:val="multilevel"/>
    <w:tmpl w:val="9A788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21F0FAE"/>
    <w:multiLevelType w:val="multilevel"/>
    <w:tmpl w:val="6756EC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21F788B"/>
    <w:multiLevelType w:val="multilevel"/>
    <w:tmpl w:val="87CE70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F8B08B8"/>
    <w:multiLevelType w:val="multilevel"/>
    <w:tmpl w:val="36BE8D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7B40E92"/>
    <w:multiLevelType w:val="multilevel"/>
    <w:tmpl w:val="392E192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B7D302C"/>
    <w:multiLevelType w:val="multilevel"/>
    <w:tmpl w:val="72E07A2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50054187">
    <w:abstractNumId w:val="8"/>
  </w:num>
  <w:num w:numId="2" w16cid:durableId="1296370158">
    <w:abstractNumId w:val="11"/>
  </w:num>
  <w:num w:numId="3" w16cid:durableId="423498862">
    <w:abstractNumId w:val="2"/>
  </w:num>
  <w:num w:numId="4" w16cid:durableId="1669283911">
    <w:abstractNumId w:val="4"/>
  </w:num>
  <w:num w:numId="5" w16cid:durableId="808982797">
    <w:abstractNumId w:val="9"/>
  </w:num>
  <w:num w:numId="6" w16cid:durableId="1328482340">
    <w:abstractNumId w:val="6"/>
  </w:num>
  <w:num w:numId="7" w16cid:durableId="2008746561">
    <w:abstractNumId w:val="7"/>
  </w:num>
  <w:num w:numId="8" w16cid:durableId="171650151">
    <w:abstractNumId w:val="5"/>
  </w:num>
  <w:num w:numId="9" w16cid:durableId="395199820">
    <w:abstractNumId w:val="0"/>
  </w:num>
  <w:num w:numId="10" w16cid:durableId="1237470532">
    <w:abstractNumId w:val="3"/>
  </w:num>
  <w:num w:numId="11" w16cid:durableId="1913808885">
    <w:abstractNumId w:val="12"/>
  </w:num>
  <w:num w:numId="12" w16cid:durableId="1934900361">
    <w:abstractNumId w:val="10"/>
  </w:num>
  <w:num w:numId="13" w16cid:durableId="82386231">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538"/>
    <w:rsid w:val="00EC3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61DDF"/>
  <w15:chartTrackingRefBased/>
  <w15:docId w15:val="{C45AA994-C2BC-437B-9862-C5114A92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538"/>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EC3538"/>
    <w:pPr>
      <w:keepNext/>
      <w:keepLines/>
      <w:spacing w:before="400" w:after="120" w:line="240" w:lineRule="auto"/>
      <w:jc w:val="center"/>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38"/>
    <w:rPr>
      <w:rFonts w:ascii="Arial" w:eastAsia="Arial" w:hAnsi="Arial" w:cs="Arial"/>
      <w:sz w:val="40"/>
      <w:szCs w:val="4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939504">
      <w:bodyDiv w:val="1"/>
      <w:marLeft w:val="0"/>
      <w:marRight w:val="0"/>
      <w:marTop w:val="0"/>
      <w:marBottom w:val="0"/>
      <w:divBdr>
        <w:top w:val="none" w:sz="0" w:space="0" w:color="auto"/>
        <w:left w:val="none" w:sz="0" w:space="0" w:color="auto"/>
        <w:bottom w:val="none" w:sz="0" w:space="0" w:color="auto"/>
        <w:right w:val="none" w:sz="0" w:space="0" w:color="auto"/>
      </w:divBdr>
    </w:div>
    <w:div w:id="126788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1107</Words>
  <Characters>6314</Characters>
  <Application>Microsoft Office Word</Application>
  <DocSecurity>0</DocSecurity>
  <Lines>52</Lines>
  <Paragraphs>14</Paragraphs>
  <ScaleCrop>false</ScaleCrop>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Bathan</dc:creator>
  <cp:keywords/>
  <dc:description/>
  <cp:lastModifiedBy>Nicole Bathan</cp:lastModifiedBy>
  <cp:revision>1</cp:revision>
  <dcterms:created xsi:type="dcterms:W3CDTF">2023-02-09T03:06:00Z</dcterms:created>
  <dcterms:modified xsi:type="dcterms:W3CDTF">2023-02-09T03:08:00Z</dcterms:modified>
</cp:coreProperties>
</file>